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E1" w:rsidRDefault="0083589E" w:rsidP="00A645A8">
      <w:pPr>
        <w:spacing w:after="0" w:line="240" w:lineRule="auto"/>
        <w:jc w:val="center"/>
        <w:rPr>
          <w:rFonts w:ascii="Times New Roman" w:hAnsi="Times New Roman" w:cs="Times New Roman"/>
          <w:b/>
        </w:rPr>
      </w:pPr>
      <w:r w:rsidRPr="003C4EF5">
        <w:rPr>
          <w:rFonts w:ascii="Times New Roman" w:hAnsi="Times New Roman" w:cs="Times New Roman"/>
          <w:b/>
          <w:u w:val="single"/>
        </w:rPr>
        <w:t>FINANCE</w:t>
      </w:r>
    </w:p>
    <w:p w:rsidR="00047D50" w:rsidRDefault="00047D50" w:rsidP="0083619D">
      <w:pPr>
        <w:spacing w:after="0" w:line="240" w:lineRule="auto"/>
        <w:rPr>
          <w:rFonts w:ascii="Times New Roman" w:hAnsi="Times New Roman" w:cs="Times New Roman"/>
          <w:b/>
        </w:rPr>
      </w:pPr>
    </w:p>
    <w:p w:rsidR="0083589E" w:rsidRPr="00047D50" w:rsidRDefault="0083589E" w:rsidP="0083619D">
      <w:pPr>
        <w:spacing w:after="0" w:line="240" w:lineRule="auto"/>
        <w:rPr>
          <w:rFonts w:ascii="Times New Roman" w:hAnsi="Times New Roman" w:cs="Times New Roman"/>
          <w:b/>
        </w:rPr>
      </w:pPr>
    </w:p>
    <w:p w:rsidR="0083589E" w:rsidRPr="00047D50" w:rsidRDefault="0083589E" w:rsidP="0083619D">
      <w:pPr>
        <w:spacing w:after="0" w:line="240" w:lineRule="auto"/>
        <w:rPr>
          <w:rFonts w:ascii="Times New Roman" w:hAnsi="Times New Roman" w:cs="Times New Roman"/>
          <w:b/>
        </w:rPr>
      </w:pPr>
      <w:r w:rsidRPr="00047D50">
        <w:rPr>
          <w:rFonts w:ascii="Times New Roman" w:hAnsi="Times New Roman" w:cs="Times New Roman"/>
          <w:b/>
        </w:rPr>
        <w:t>1.</w:t>
      </w:r>
      <w:r w:rsidRPr="00047D50">
        <w:rPr>
          <w:rFonts w:ascii="Times New Roman" w:hAnsi="Times New Roman" w:cs="Times New Roman"/>
          <w:b/>
        </w:rPr>
        <w:tab/>
      </w:r>
      <w:r w:rsidRPr="00047D50">
        <w:rPr>
          <w:rFonts w:ascii="Times New Roman" w:hAnsi="Times New Roman" w:cs="Times New Roman"/>
          <w:b/>
        </w:rPr>
        <w:tab/>
      </w:r>
      <w:r w:rsidRPr="00047D50">
        <w:rPr>
          <w:rFonts w:ascii="Times New Roman" w:hAnsi="Times New Roman" w:cs="Times New Roman"/>
          <w:b/>
          <w:u w:val="single"/>
        </w:rPr>
        <w:t>ACCOUNTING SYSTEM</w:t>
      </w:r>
    </w:p>
    <w:p w:rsidR="0083589E" w:rsidRPr="00047D50" w:rsidRDefault="0083589E" w:rsidP="0083619D">
      <w:pPr>
        <w:spacing w:after="0" w:line="240" w:lineRule="auto"/>
        <w:rPr>
          <w:rFonts w:ascii="Times New Roman" w:hAnsi="Times New Roman" w:cs="Times New Roman"/>
        </w:rPr>
      </w:pPr>
    </w:p>
    <w:p w:rsidR="0083589E" w:rsidRPr="00047D50" w:rsidRDefault="0083589E" w:rsidP="0083619D">
      <w:pPr>
        <w:spacing w:after="0" w:line="240" w:lineRule="auto"/>
        <w:rPr>
          <w:rFonts w:ascii="Times New Roman" w:hAnsi="Times New Roman" w:cs="Times New Roman"/>
          <w:b/>
        </w:rPr>
      </w:pPr>
      <w:r w:rsidRPr="003C4EF5">
        <w:rPr>
          <w:rFonts w:ascii="Times New Roman" w:hAnsi="Times New Roman" w:cs="Times New Roman"/>
        </w:rPr>
        <w:t>1.01</w:t>
      </w:r>
      <w:r w:rsidRPr="00047D50">
        <w:rPr>
          <w:rFonts w:ascii="Times New Roman" w:hAnsi="Times New Roman" w:cs="Times New Roman"/>
          <w:b/>
        </w:rPr>
        <w:tab/>
      </w:r>
      <w:r w:rsidRPr="00047D50">
        <w:rPr>
          <w:rFonts w:ascii="Times New Roman" w:hAnsi="Times New Roman" w:cs="Times New Roman"/>
          <w:b/>
        </w:rPr>
        <w:tab/>
        <w:t>Accounting Method:</w:t>
      </w:r>
    </w:p>
    <w:p w:rsidR="0083589E" w:rsidRPr="00047D50" w:rsidRDefault="0083589E" w:rsidP="0083619D">
      <w:pPr>
        <w:spacing w:after="0" w:line="240" w:lineRule="auto"/>
        <w:rPr>
          <w:rFonts w:ascii="Times New Roman" w:hAnsi="Times New Roman" w:cs="Times New Roman"/>
        </w:rPr>
      </w:pPr>
    </w:p>
    <w:p w:rsidR="0083589E" w:rsidRPr="00047D50" w:rsidRDefault="0083589E" w:rsidP="0083589E">
      <w:pPr>
        <w:spacing w:after="0" w:line="240" w:lineRule="auto"/>
        <w:ind w:left="1440"/>
        <w:rPr>
          <w:rFonts w:ascii="Times New Roman" w:hAnsi="Times New Roman" w:cs="Times New Roman"/>
        </w:rPr>
      </w:pPr>
      <w:r w:rsidRPr="00047D50">
        <w:rPr>
          <w:rFonts w:ascii="Times New Roman" w:hAnsi="Times New Roman" w:cs="Times New Roman"/>
        </w:rPr>
        <w:t xml:space="preserve">The financial records of The Association shall be maintained under the </w:t>
      </w:r>
      <w:r w:rsidR="00825987">
        <w:rPr>
          <w:rFonts w:ascii="Times New Roman" w:hAnsi="Times New Roman" w:cs="Times New Roman"/>
        </w:rPr>
        <w:t>Cash method. (Rev. 6/19/18)</w:t>
      </w:r>
      <w:r w:rsidRPr="00047D50">
        <w:rPr>
          <w:rFonts w:ascii="Times New Roman" w:hAnsi="Times New Roman" w:cs="Times New Roman"/>
        </w:rPr>
        <w:t>.</w:t>
      </w:r>
    </w:p>
    <w:p w:rsidR="0083589E" w:rsidRPr="00047D50" w:rsidRDefault="0083589E" w:rsidP="0083589E">
      <w:pPr>
        <w:spacing w:after="0" w:line="240" w:lineRule="auto"/>
        <w:rPr>
          <w:rFonts w:ascii="Times New Roman" w:hAnsi="Times New Roman" w:cs="Times New Roman"/>
        </w:rPr>
      </w:pPr>
    </w:p>
    <w:p w:rsidR="0083589E" w:rsidRPr="00047D50" w:rsidRDefault="0083589E" w:rsidP="0083589E">
      <w:pPr>
        <w:spacing w:after="0" w:line="240" w:lineRule="auto"/>
        <w:rPr>
          <w:rFonts w:ascii="Times New Roman" w:hAnsi="Times New Roman" w:cs="Times New Roman"/>
          <w:b/>
        </w:rPr>
      </w:pPr>
      <w:r w:rsidRPr="003C4EF5">
        <w:rPr>
          <w:rFonts w:ascii="Times New Roman" w:hAnsi="Times New Roman" w:cs="Times New Roman"/>
        </w:rPr>
        <w:t>1.02</w:t>
      </w:r>
      <w:r w:rsidRPr="003C4EF5">
        <w:rPr>
          <w:rFonts w:ascii="Times New Roman" w:hAnsi="Times New Roman" w:cs="Times New Roman"/>
        </w:rPr>
        <w:tab/>
      </w:r>
      <w:r w:rsidRPr="00047D50">
        <w:rPr>
          <w:rFonts w:ascii="Times New Roman" w:hAnsi="Times New Roman" w:cs="Times New Roman"/>
          <w:b/>
        </w:rPr>
        <w:tab/>
      </w:r>
      <w:r w:rsidR="00047D50" w:rsidRPr="00047D50">
        <w:rPr>
          <w:rFonts w:ascii="Times New Roman" w:hAnsi="Times New Roman" w:cs="Times New Roman"/>
          <w:b/>
        </w:rPr>
        <w:t>Calendar Year:</w:t>
      </w:r>
    </w:p>
    <w:p w:rsidR="00047D50" w:rsidRDefault="00047D50" w:rsidP="0083589E">
      <w:pPr>
        <w:spacing w:after="0" w:line="240" w:lineRule="auto"/>
        <w:rPr>
          <w:rFonts w:ascii="Times New Roman" w:hAnsi="Times New Roman" w:cs="Times New Roman"/>
        </w:rPr>
      </w:pPr>
    </w:p>
    <w:p w:rsidR="00047D50" w:rsidRDefault="00047D50" w:rsidP="00047D50">
      <w:pPr>
        <w:spacing w:after="0" w:line="240" w:lineRule="auto"/>
        <w:ind w:left="1440"/>
        <w:rPr>
          <w:rFonts w:ascii="Times New Roman" w:hAnsi="Times New Roman" w:cs="Times New Roman"/>
        </w:rPr>
      </w:pPr>
      <w:r>
        <w:rPr>
          <w:rFonts w:ascii="Times New Roman" w:hAnsi="Times New Roman" w:cs="Times New Roman"/>
        </w:rPr>
        <w:t>All records and reporting shall be maintained using the calendar year rather than a fiscal year.</w:t>
      </w:r>
    </w:p>
    <w:p w:rsidR="00047D50" w:rsidRDefault="00047D50" w:rsidP="00047D50">
      <w:pPr>
        <w:spacing w:after="0" w:line="240" w:lineRule="auto"/>
        <w:rPr>
          <w:rFonts w:ascii="Times New Roman" w:hAnsi="Times New Roman" w:cs="Times New Roman"/>
        </w:rPr>
      </w:pPr>
    </w:p>
    <w:p w:rsidR="00047D50" w:rsidRPr="00047D50" w:rsidRDefault="00047D50" w:rsidP="00047D50">
      <w:pPr>
        <w:spacing w:after="0" w:line="240" w:lineRule="auto"/>
        <w:rPr>
          <w:rFonts w:ascii="Times New Roman" w:hAnsi="Times New Roman" w:cs="Times New Roman"/>
          <w:b/>
        </w:rPr>
      </w:pPr>
      <w:r w:rsidRPr="003C4EF5">
        <w:rPr>
          <w:rFonts w:ascii="Times New Roman" w:hAnsi="Times New Roman" w:cs="Times New Roman"/>
        </w:rPr>
        <w:t>1.03</w:t>
      </w:r>
      <w:r w:rsidRPr="00047D50">
        <w:rPr>
          <w:rFonts w:ascii="Times New Roman" w:hAnsi="Times New Roman" w:cs="Times New Roman"/>
          <w:b/>
        </w:rPr>
        <w:tab/>
      </w:r>
      <w:r w:rsidRPr="00047D50">
        <w:rPr>
          <w:rFonts w:ascii="Times New Roman" w:hAnsi="Times New Roman" w:cs="Times New Roman"/>
          <w:b/>
        </w:rPr>
        <w:tab/>
        <w:t>Year-End Closing:</w:t>
      </w:r>
      <w:r w:rsidRPr="00047D50">
        <w:rPr>
          <w:rFonts w:ascii="Times New Roman" w:hAnsi="Times New Roman" w:cs="Times New Roman"/>
          <w:b/>
        </w:rPr>
        <w:tab/>
      </w:r>
    </w:p>
    <w:p w:rsidR="00047D50" w:rsidRDefault="00047D50" w:rsidP="00047D50">
      <w:pPr>
        <w:spacing w:after="0" w:line="240" w:lineRule="auto"/>
        <w:rPr>
          <w:rFonts w:ascii="Times New Roman" w:hAnsi="Times New Roman" w:cs="Times New Roman"/>
        </w:rPr>
      </w:pPr>
    </w:p>
    <w:p w:rsidR="00047D50" w:rsidRDefault="00047D50" w:rsidP="00047D50">
      <w:pPr>
        <w:spacing w:after="0" w:line="240" w:lineRule="auto"/>
        <w:ind w:left="1440"/>
        <w:rPr>
          <w:rFonts w:ascii="Times New Roman" w:hAnsi="Times New Roman" w:cs="Times New Roman"/>
        </w:rPr>
      </w:pPr>
      <w:r>
        <w:rPr>
          <w:rFonts w:ascii="Times New Roman" w:hAnsi="Times New Roman" w:cs="Times New Roman"/>
        </w:rPr>
        <w:t>As of December 31, of each year, Income and Expense shall be closed-out to Net Income.</w:t>
      </w:r>
    </w:p>
    <w:p w:rsidR="00047D50" w:rsidRDefault="00047D50" w:rsidP="00047D50">
      <w:pPr>
        <w:spacing w:after="0" w:line="240" w:lineRule="auto"/>
        <w:rPr>
          <w:rFonts w:ascii="Times New Roman" w:hAnsi="Times New Roman" w:cs="Times New Roman"/>
        </w:rPr>
      </w:pPr>
    </w:p>
    <w:p w:rsidR="00047D50" w:rsidRPr="00047D50" w:rsidRDefault="00047D50" w:rsidP="00047D50">
      <w:pPr>
        <w:spacing w:after="0" w:line="240" w:lineRule="auto"/>
        <w:rPr>
          <w:rFonts w:ascii="Times New Roman" w:hAnsi="Times New Roman" w:cs="Times New Roman"/>
          <w:b/>
        </w:rPr>
      </w:pPr>
      <w:r w:rsidRPr="003C4EF5">
        <w:rPr>
          <w:rFonts w:ascii="Times New Roman" w:hAnsi="Times New Roman" w:cs="Times New Roman"/>
        </w:rPr>
        <w:t>1.04</w:t>
      </w:r>
      <w:r w:rsidRPr="003C4EF5">
        <w:rPr>
          <w:rFonts w:ascii="Times New Roman" w:hAnsi="Times New Roman" w:cs="Times New Roman"/>
        </w:rPr>
        <w:tab/>
      </w:r>
      <w:r w:rsidRPr="00047D50">
        <w:rPr>
          <w:rFonts w:ascii="Times New Roman" w:hAnsi="Times New Roman" w:cs="Times New Roman"/>
          <w:b/>
        </w:rPr>
        <w:tab/>
        <w:t>Year-End Income:</w:t>
      </w:r>
    </w:p>
    <w:p w:rsidR="00047D50" w:rsidRDefault="00047D50" w:rsidP="00047D50">
      <w:pPr>
        <w:spacing w:after="0" w:line="240" w:lineRule="auto"/>
        <w:rPr>
          <w:rFonts w:ascii="Times New Roman" w:hAnsi="Times New Roman" w:cs="Times New Roman"/>
        </w:rPr>
      </w:pPr>
    </w:p>
    <w:p w:rsidR="00047D50" w:rsidRDefault="00047D50" w:rsidP="00047D50">
      <w:pPr>
        <w:spacing w:after="0" w:line="240" w:lineRule="auto"/>
        <w:ind w:left="1440"/>
        <w:rPr>
          <w:rFonts w:ascii="Times New Roman" w:hAnsi="Times New Roman" w:cs="Times New Roman"/>
        </w:rPr>
      </w:pPr>
      <w:r>
        <w:rPr>
          <w:rFonts w:ascii="Times New Roman" w:hAnsi="Times New Roman" w:cs="Times New Roman"/>
        </w:rPr>
        <w:t>All Retained Earnings from the prior year shall be distributed to Reserve Accounts</w:t>
      </w:r>
      <w:r w:rsidR="00825987">
        <w:rPr>
          <w:rFonts w:ascii="Times New Roman" w:hAnsi="Times New Roman" w:cs="Times New Roman"/>
        </w:rPr>
        <w:t>. (Rev. 6/19/18)</w:t>
      </w:r>
    </w:p>
    <w:p w:rsidR="00047D50" w:rsidRDefault="00047D50" w:rsidP="00047D50">
      <w:pPr>
        <w:spacing w:after="0" w:line="240" w:lineRule="auto"/>
        <w:rPr>
          <w:rFonts w:ascii="Times New Roman" w:hAnsi="Times New Roman" w:cs="Times New Roman"/>
        </w:rPr>
      </w:pPr>
    </w:p>
    <w:p w:rsidR="00047D50" w:rsidRPr="00047D50" w:rsidRDefault="00047D50" w:rsidP="00047D50">
      <w:pPr>
        <w:spacing w:after="0" w:line="240" w:lineRule="auto"/>
        <w:rPr>
          <w:rFonts w:ascii="Times New Roman" w:hAnsi="Times New Roman" w:cs="Times New Roman"/>
          <w:b/>
        </w:rPr>
      </w:pPr>
      <w:r w:rsidRPr="00047D50">
        <w:rPr>
          <w:rFonts w:ascii="Times New Roman" w:hAnsi="Times New Roman" w:cs="Times New Roman"/>
          <w:b/>
        </w:rPr>
        <w:t>2.</w:t>
      </w:r>
      <w:r w:rsidRPr="00047D50">
        <w:rPr>
          <w:rFonts w:ascii="Times New Roman" w:hAnsi="Times New Roman" w:cs="Times New Roman"/>
          <w:b/>
        </w:rPr>
        <w:tab/>
      </w:r>
      <w:r w:rsidRPr="00047D50">
        <w:rPr>
          <w:rFonts w:ascii="Times New Roman" w:hAnsi="Times New Roman" w:cs="Times New Roman"/>
          <w:b/>
        </w:rPr>
        <w:tab/>
      </w:r>
      <w:r w:rsidRPr="00047D50">
        <w:rPr>
          <w:rFonts w:ascii="Times New Roman" w:hAnsi="Times New Roman" w:cs="Times New Roman"/>
          <w:b/>
          <w:u w:val="single"/>
        </w:rPr>
        <w:t>ACCOUNTING SERVICES</w:t>
      </w:r>
    </w:p>
    <w:p w:rsidR="00047D50" w:rsidRDefault="00047D50" w:rsidP="00047D50">
      <w:pPr>
        <w:spacing w:after="0" w:line="240" w:lineRule="auto"/>
        <w:rPr>
          <w:rFonts w:ascii="Times New Roman" w:hAnsi="Times New Roman" w:cs="Times New Roman"/>
        </w:rPr>
      </w:pPr>
    </w:p>
    <w:p w:rsidR="00047D50" w:rsidRDefault="00047D50" w:rsidP="00047D50">
      <w:pPr>
        <w:spacing w:after="0" w:line="240" w:lineRule="auto"/>
        <w:ind w:left="1440" w:hanging="1440"/>
        <w:rPr>
          <w:rFonts w:ascii="Times New Roman" w:hAnsi="Times New Roman" w:cs="Times New Roman"/>
        </w:rPr>
      </w:pPr>
      <w:r>
        <w:rPr>
          <w:rFonts w:ascii="Times New Roman" w:hAnsi="Times New Roman" w:cs="Times New Roman"/>
        </w:rPr>
        <w:tab/>
        <w:t>An outside accounting firm may be utilized for performing the accounting functions of The Association. This firm shall be retained on a yearly contractual basis. Every three years bids shall be secured for WPA accounting functions.</w:t>
      </w:r>
    </w:p>
    <w:p w:rsidR="00047D50" w:rsidRDefault="00047D50" w:rsidP="00047D50">
      <w:pPr>
        <w:spacing w:after="0" w:line="240" w:lineRule="auto"/>
        <w:ind w:left="1440" w:hanging="1440"/>
        <w:rPr>
          <w:rFonts w:ascii="Times New Roman" w:hAnsi="Times New Roman" w:cs="Times New Roman"/>
        </w:rPr>
      </w:pPr>
    </w:p>
    <w:p w:rsidR="004270E1" w:rsidRDefault="00047D50" w:rsidP="004270E1">
      <w:pPr>
        <w:rPr>
          <w:rFonts w:ascii="Times New Roman" w:hAnsi="Times New Roman" w:cs="Times New Roman"/>
        </w:rPr>
      </w:pPr>
      <w:r>
        <w:rPr>
          <w:rFonts w:ascii="Times New Roman" w:hAnsi="Times New Roman" w:cs="Times New Roman"/>
        </w:rPr>
        <w:t>2.01</w:t>
      </w:r>
      <w:r>
        <w:rPr>
          <w:rFonts w:ascii="Times New Roman" w:hAnsi="Times New Roman" w:cs="Times New Roman"/>
        </w:rPr>
        <w:tab/>
      </w:r>
      <w:r>
        <w:rPr>
          <w:rFonts w:ascii="Times New Roman" w:hAnsi="Times New Roman" w:cs="Times New Roman"/>
        </w:rPr>
        <w:tab/>
        <w:t>Functions to be performed by the Accounting Service Agent</w:t>
      </w:r>
    </w:p>
    <w:p w:rsidR="00047D50" w:rsidRDefault="00047D50" w:rsidP="00047D50">
      <w:pPr>
        <w:ind w:left="1440"/>
        <w:rPr>
          <w:rFonts w:ascii="Times New Roman" w:hAnsi="Times New Roman" w:cs="Times New Roman"/>
        </w:rPr>
      </w:pPr>
      <w:r w:rsidRPr="00047D50">
        <w:rPr>
          <w:rFonts w:ascii="Times New Roman" w:hAnsi="Times New Roman" w:cs="Times New Roman"/>
          <w:u w:val="single"/>
        </w:rPr>
        <w:t>Assessment &amp; Miscellaneous Invoices</w:t>
      </w:r>
      <w:r>
        <w:rPr>
          <w:rFonts w:ascii="Times New Roman" w:hAnsi="Times New Roman" w:cs="Times New Roman"/>
        </w:rPr>
        <w:t>- The Accounting Service Agent will issue all invoices for any funds owed to The Association.</w:t>
      </w:r>
    </w:p>
    <w:p w:rsidR="00047D50" w:rsidRDefault="00047D50" w:rsidP="00047D50">
      <w:pPr>
        <w:ind w:left="1440"/>
        <w:rPr>
          <w:rFonts w:ascii="Times New Roman" w:hAnsi="Times New Roman" w:cs="Times New Roman"/>
        </w:rPr>
      </w:pPr>
      <w:r>
        <w:rPr>
          <w:rFonts w:ascii="Times New Roman" w:hAnsi="Times New Roman" w:cs="Times New Roman"/>
          <w:u w:val="single"/>
        </w:rPr>
        <w:t>Receipts</w:t>
      </w:r>
      <w:r w:rsidRPr="00047D50">
        <w:rPr>
          <w:rFonts w:ascii="Times New Roman" w:hAnsi="Times New Roman" w:cs="Times New Roman"/>
        </w:rPr>
        <w:t>-</w:t>
      </w:r>
      <w:r>
        <w:rPr>
          <w:rFonts w:ascii="Times New Roman" w:hAnsi="Times New Roman" w:cs="Times New Roman"/>
        </w:rPr>
        <w:t xml:space="preserve"> Members will be encouraged to remit payments directly to the Accounting Service Agent. The Accounting Service Agent will process all receipts, with the corresponding funds deposited by them to our account at our bank.</w:t>
      </w:r>
    </w:p>
    <w:p w:rsidR="00005493" w:rsidRDefault="00005493" w:rsidP="00047D50">
      <w:pPr>
        <w:ind w:left="1440"/>
        <w:rPr>
          <w:rFonts w:ascii="Times New Roman" w:hAnsi="Times New Roman" w:cs="Times New Roman"/>
        </w:rPr>
      </w:pPr>
      <w:r>
        <w:rPr>
          <w:rFonts w:ascii="Times New Roman" w:hAnsi="Times New Roman" w:cs="Times New Roman"/>
          <w:u w:val="single"/>
        </w:rPr>
        <w:t>Disbursements</w:t>
      </w:r>
      <w:r w:rsidRPr="00005493">
        <w:rPr>
          <w:rFonts w:ascii="Times New Roman" w:hAnsi="Times New Roman" w:cs="Times New Roman"/>
        </w:rPr>
        <w:t>-</w:t>
      </w:r>
      <w:r>
        <w:rPr>
          <w:rFonts w:ascii="Times New Roman" w:hAnsi="Times New Roman" w:cs="Times New Roman"/>
        </w:rPr>
        <w:t xml:space="preserve"> The Accounting Service Agent will process all check disbursements upon receipt of a properly signed approval voucher with a corresponding invoice.</w:t>
      </w:r>
    </w:p>
    <w:p w:rsidR="00005493" w:rsidRDefault="00005493" w:rsidP="00047D50">
      <w:pPr>
        <w:ind w:left="1440"/>
        <w:rPr>
          <w:rFonts w:ascii="Times New Roman" w:hAnsi="Times New Roman" w:cs="Times New Roman"/>
        </w:rPr>
      </w:pPr>
      <w:r>
        <w:rPr>
          <w:rFonts w:ascii="Times New Roman" w:hAnsi="Times New Roman" w:cs="Times New Roman"/>
          <w:u w:val="single"/>
        </w:rPr>
        <w:t>Late Fines</w:t>
      </w:r>
      <w:r w:rsidRPr="00005493">
        <w:rPr>
          <w:rFonts w:ascii="Times New Roman" w:hAnsi="Times New Roman" w:cs="Times New Roman"/>
        </w:rPr>
        <w:t>-</w:t>
      </w:r>
      <w:r>
        <w:rPr>
          <w:rFonts w:ascii="Times New Roman" w:hAnsi="Times New Roman" w:cs="Times New Roman"/>
        </w:rPr>
        <w:t xml:space="preserve"> The Accounting Service Agent will apply late fines to all appropriate receivables monthly according </w:t>
      </w:r>
      <w:r w:rsidR="009255CD">
        <w:rPr>
          <w:rFonts w:ascii="Times New Roman" w:hAnsi="Times New Roman" w:cs="Times New Roman"/>
        </w:rPr>
        <w:t xml:space="preserve">to </w:t>
      </w:r>
      <w:r>
        <w:rPr>
          <w:rFonts w:ascii="Times New Roman" w:hAnsi="Times New Roman" w:cs="Times New Roman"/>
        </w:rPr>
        <w:t>The Association Late Fine Policy.</w:t>
      </w:r>
    </w:p>
    <w:p w:rsidR="00005493" w:rsidRDefault="00005493" w:rsidP="00047D50">
      <w:pPr>
        <w:ind w:left="1440"/>
        <w:rPr>
          <w:rFonts w:ascii="Times New Roman" w:hAnsi="Times New Roman" w:cs="Times New Roman"/>
        </w:rPr>
      </w:pPr>
      <w:r>
        <w:rPr>
          <w:rFonts w:ascii="Times New Roman" w:hAnsi="Times New Roman" w:cs="Times New Roman"/>
          <w:u w:val="single"/>
        </w:rPr>
        <w:t>Delinquent Notices</w:t>
      </w:r>
      <w:r w:rsidRPr="00005493">
        <w:rPr>
          <w:rFonts w:ascii="Times New Roman" w:hAnsi="Times New Roman" w:cs="Times New Roman"/>
        </w:rPr>
        <w:t>-</w:t>
      </w:r>
      <w:r>
        <w:rPr>
          <w:rFonts w:ascii="Times New Roman" w:hAnsi="Times New Roman" w:cs="Times New Roman"/>
        </w:rPr>
        <w:t xml:space="preserve"> The Accounting Service Agent will remit monthly statements to all members in arrears of any overdue payments.</w:t>
      </w:r>
    </w:p>
    <w:p w:rsidR="00005493" w:rsidRDefault="001A10DC" w:rsidP="00047D50">
      <w:pPr>
        <w:ind w:left="1440"/>
        <w:rPr>
          <w:rFonts w:ascii="Times New Roman" w:hAnsi="Times New Roman" w:cs="Times New Roman"/>
        </w:rPr>
      </w:pPr>
      <w:r>
        <w:rPr>
          <w:rFonts w:ascii="Times New Roman" w:hAnsi="Times New Roman" w:cs="Times New Roman"/>
          <w:u w:val="single"/>
        </w:rPr>
        <w:lastRenderedPageBreak/>
        <w:t>Lot Mowing Fees</w:t>
      </w:r>
      <w:r w:rsidRPr="001A10DC">
        <w:rPr>
          <w:rFonts w:ascii="Times New Roman" w:hAnsi="Times New Roman" w:cs="Times New Roman"/>
        </w:rPr>
        <w:t>-</w:t>
      </w:r>
      <w:r>
        <w:rPr>
          <w:rFonts w:ascii="Times New Roman" w:hAnsi="Times New Roman" w:cs="Times New Roman"/>
        </w:rPr>
        <w:t xml:space="preserve"> The Accounting Service Agent will invoice all lot owners a lot mowing fee upon receipt of the approved list from The Association.</w:t>
      </w:r>
    </w:p>
    <w:p w:rsidR="001A10DC" w:rsidRDefault="001A10DC" w:rsidP="00047D50">
      <w:pPr>
        <w:ind w:left="1440"/>
        <w:rPr>
          <w:rFonts w:ascii="Times New Roman" w:hAnsi="Times New Roman" w:cs="Times New Roman"/>
        </w:rPr>
      </w:pPr>
      <w:r>
        <w:rPr>
          <w:rFonts w:ascii="Times New Roman" w:hAnsi="Times New Roman" w:cs="Times New Roman"/>
          <w:u w:val="single"/>
        </w:rPr>
        <w:t>Marina Key Card Receipts</w:t>
      </w:r>
      <w:r w:rsidRPr="001A10DC">
        <w:rPr>
          <w:rFonts w:ascii="Times New Roman" w:hAnsi="Times New Roman" w:cs="Times New Roman"/>
        </w:rPr>
        <w:t>-</w:t>
      </w:r>
      <w:r>
        <w:rPr>
          <w:rFonts w:ascii="Times New Roman" w:hAnsi="Times New Roman" w:cs="Times New Roman"/>
        </w:rPr>
        <w:t xml:space="preserve"> The Accounting Service Agent will process the receipts of payments for key cards upon receipt of the source document and a copy of the deposit slip.</w:t>
      </w:r>
    </w:p>
    <w:p w:rsidR="001A10DC" w:rsidRDefault="001A10DC" w:rsidP="00047D50">
      <w:pPr>
        <w:ind w:left="1440"/>
        <w:rPr>
          <w:rFonts w:ascii="Times New Roman" w:hAnsi="Times New Roman" w:cs="Times New Roman"/>
        </w:rPr>
      </w:pPr>
      <w:r>
        <w:rPr>
          <w:rFonts w:ascii="Times New Roman" w:hAnsi="Times New Roman" w:cs="Times New Roman"/>
          <w:u w:val="single"/>
        </w:rPr>
        <w:t>ARC Fees</w:t>
      </w:r>
      <w:r w:rsidRPr="001A10DC">
        <w:rPr>
          <w:rFonts w:ascii="Times New Roman" w:hAnsi="Times New Roman" w:cs="Times New Roman"/>
        </w:rPr>
        <w:t>-</w:t>
      </w:r>
      <w:r>
        <w:rPr>
          <w:rFonts w:ascii="Times New Roman" w:hAnsi="Times New Roman" w:cs="Times New Roman"/>
        </w:rPr>
        <w:t xml:space="preserve"> The Accounting Service Agent will process the receipts of payments for all ARC fees upon receipt of the source document and a copy of the deposit slip.</w:t>
      </w:r>
    </w:p>
    <w:p w:rsidR="001A10DC" w:rsidRDefault="001A10DC" w:rsidP="00047D50">
      <w:pPr>
        <w:ind w:left="1440"/>
        <w:rPr>
          <w:rFonts w:ascii="Times New Roman" w:hAnsi="Times New Roman" w:cs="Times New Roman"/>
        </w:rPr>
      </w:pPr>
      <w:r>
        <w:rPr>
          <w:rFonts w:ascii="Times New Roman" w:hAnsi="Times New Roman" w:cs="Times New Roman"/>
          <w:u w:val="single"/>
        </w:rPr>
        <w:t>Refunds of Refundable Builder Deposits</w:t>
      </w:r>
      <w:r w:rsidRPr="001A10DC">
        <w:rPr>
          <w:rFonts w:ascii="Times New Roman" w:hAnsi="Times New Roman" w:cs="Times New Roman"/>
        </w:rPr>
        <w:t>-</w:t>
      </w:r>
      <w:r>
        <w:rPr>
          <w:rFonts w:ascii="Times New Roman" w:hAnsi="Times New Roman" w:cs="Times New Roman"/>
        </w:rPr>
        <w:t xml:space="preserve"> The Accounting Service Agent will process all refunds of Refundable Builder Deposits upon receipt of the proper approval form and source documents.</w:t>
      </w:r>
    </w:p>
    <w:p w:rsidR="001A10DC" w:rsidRDefault="001A10DC" w:rsidP="00047D50">
      <w:pPr>
        <w:ind w:left="1440"/>
        <w:rPr>
          <w:rFonts w:ascii="Times New Roman" w:hAnsi="Times New Roman" w:cs="Times New Roman"/>
        </w:rPr>
      </w:pPr>
      <w:r>
        <w:rPr>
          <w:rFonts w:ascii="Times New Roman" w:hAnsi="Times New Roman" w:cs="Times New Roman"/>
          <w:u w:val="single"/>
        </w:rPr>
        <w:t>Attorney &amp; Real Estate Calls</w:t>
      </w:r>
      <w:r w:rsidRPr="001A10DC">
        <w:rPr>
          <w:rFonts w:ascii="Times New Roman" w:hAnsi="Times New Roman" w:cs="Times New Roman"/>
        </w:rPr>
        <w:t>-</w:t>
      </w:r>
      <w:r>
        <w:rPr>
          <w:rFonts w:ascii="Times New Roman" w:hAnsi="Times New Roman" w:cs="Times New Roman"/>
        </w:rPr>
        <w:t xml:space="preserve"> The Accounting Service Agent will respond to all calls from attorneys and real estate offices regarding any unpaid assessments. The Accounting Service Agent shall also inform all parties calling that a “Waiver of </w:t>
      </w:r>
      <w:r w:rsidR="009255CD">
        <w:rPr>
          <w:rFonts w:ascii="Times New Roman" w:hAnsi="Times New Roman" w:cs="Times New Roman"/>
        </w:rPr>
        <w:t>Option</w:t>
      </w:r>
      <w:r>
        <w:rPr>
          <w:rFonts w:ascii="Times New Roman" w:hAnsi="Times New Roman" w:cs="Times New Roman"/>
        </w:rPr>
        <w:t xml:space="preserve"> to </w:t>
      </w:r>
      <w:r w:rsidR="003E1A84">
        <w:rPr>
          <w:rFonts w:ascii="Times New Roman" w:hAnsi="Times New Roman" w:cs="Times New Roman"/>
        </w:rPr>
        <w:t>Repurchase</w:t>
      </w:r>
      <w:r>
        <w:rPr>
          <w:rFonts w:ascii="Times New Roman" w:hAnsi="Times New Roman" w:cs="Times New Roman"/>
        </w:rPr>
        <w:t>” must be obtained from The Association and that would not be forthcoming until a “Settlement Statement” for the property exchange had been received by The Association.</w:t>
      </w:r>
    </w:p>
    <w:p w:rsidR="003E1A84" w:rsidRDefault="003E1A84" w:rsidP="00047D50">
      <w:pPr>
        <w:ind w:left="1440"/>
        <w:rPr>
          <w:rFonts w:ascii="Times New Roman" w:hAnsi="Times New Roman" w:cs="Times New Roman"/>
        </w:rPr>
      </w:pPr>
      <w:r>
        <w:rPr>
          <w:rFonts w:ascii="Times New Roman" w:hAnsi="Times New Roman" w:cs="Times New Roman"/>
          <w:u w:val="single"/>
        </w:rPr>
        <w:t>Employee Payroll</w:t>
      </w:r>
      <w:r w:rsidRPr="003E1A84">
        <w:rPr>
          <w:rFonts w:ascii="Times New Roman" w:hAnsi="Times New Roman" w:cs="Times New Roman"/>
        </w:rPr>
        <w:t>-</w:t>
      </w:r>
      <w:r>
        <w:rPr>
          <w:rFonts w:ascii="Times New Roman" w:hAnsi="Times New Roman" w:cs="Times New Roman"/>
        </w:rPr>
        <w:t xml:space="preserve"> The Accounting Service Agent will prepare periodic payroll checks upon receipt of an approval voucher from The Association. They will further prepare all government reporting, including but not limited to federal quarterly reports, state quarterly reports, and both federal and state year-end reports, including W-2 reporting.</w:t>
      </w:r>
    </w:p>
    <w:p w:rsidR="001A10DC" w:rsidRDefault="003E1A84" w:rsidP="00047D50">
      <w:pPr>
        <w:ind w:left="1440"/>
        <w:rPr>
          <w:rFonts w:ascii="Times New Roman" w:hAnsi="Times New Roman" w:cs="Times New Roman"/>
        </w:rPr>
      </w:pPr>
      <w:r w:rsidRPr="003E1A84">
        <w:rPr>
          <w:rFonts w:ascii="Times New Roman" w:hAnsi="Times New Roman" w:cs="Times New Roman"/>
          <w:u w:val="single"/>
        </w:rPr>
        <w:t>1099 Reporting</w:t>
      </w:r>
      <w:r>
        <w:rPr>
          <w:rFonts w:ascii="Times New Roman" w:hAnsi="Times New Roman" w:cs="Times New Roman"/>
        </w:rPr>
        <w:t>- The Accounting Service Agent will maintain records to enable 1099 MISC. Reporting to all outside contractors and to federal and state government.</w:t>
      </w:r>
    </w:p>
    <w:p w:rsidR="003E1A84" w:rsidRDefault="003E1A84" w:rsidP="00047D50">
      <w:pPr>
        <w:ind w:left="1440"/>
        <w:rPr>
          <w:rFonts w:ascii="Times New Roman" w:hAnsi="Times New Roman" w:cs="Times New Roman"/>
        </w:rPr>
      </w:pPr>
      <w:r>
        <w:rPr>
          <w:rFonts w:ascii="Times New Roman" w:hAnsi="Times New Roman" w:cs="Times New Roman"/>
          <w:u w:val="single"/>
        </w:rPr>
        <w:t>Membership records</w:t>
      </w:r>
      <w:r w:rsidRPr="003E1A84">
        <w:rPr>
          <w:rFonts w:ascii="Times New Roman" w:hAnsi="Times New Roman" w:cs="Times New Roman"/>
        </w:rPr>
        <w:t>-</w:t>
      </w:r>
      <w:r>
        <w:rPr>
          <w:rFonts w:ascii="Times New Roman" w:hAnsi="Times New Roman" w:cs="Times New Roman"/>
        </w:rPr>
        <w:t xml:space="preserve"> Individual accounts shall be maintained on each Property Owner, which shall include:</w:t>
      </w:r>
    </w:p>
    <w:p w:rsidR="003E1A84" w:rsidRDefault="003E1A84" w:rsidP="003E1A84">
      <w:pPr>
        <w:spacing w:after="0" w:line="240" w:lineRule="auto"/>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t>Name of Owner &amp; Name of Owner’s Spouse</w:t>
      </w:r>
    </w:p>
    <w:p w:rsidR="003E1A84" w:rsidRDefault="003E1A84" w:rsidP="003E1A84">
      <w:pPr>
        <w:spacing w:after="0" w:line="240" w:lineRule="auto"/>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t>Lot Number</w:t>
      </w:r>
    </w:p>
    <w:p w:rsidR="003E1A84" w:rsidRDefault="003E1A84" w:rsidP="003E1A84">
      <w:pPr>
        <w:spacing w:after="0" w:line="240" w:lineRule="auto"/>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t>Street Address of Property</w:t>
      </w:r>
    </w:p>
    <w:p w:rsidR="003E1A84" w:rsidRDefault="003E1A84" w:rsidP="003E1A84">
      <w:pPr>
        <w:spacing w:after="0" w:line="240" w:lineRule="auto"/>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t>Secondary Address if Owner’s Address is different tha</w:t>
      </w:r>
      <w:r w:rsidR="006C7074">
        <w:rPr>
          <w:rFonts w:ascii="Times New Roman" w:hAnsi="Times New Roman" w:cs="Times New Roman"/>
        </w:rPr>
        <w:t>n</w:t>
      </w:r>
      <w:r>
        <w:rPr>
          <w:rFonts w:ascii="Times New Roman" w:hAnsi="Times New Roman" w:cs="Times New Roman"/>
        </w:rPr>
        <w:t xml:space="preserve"> property address</w:t>
      </w:r>
    </w:p>
    <w:p w:rsidR="003E1A84" w:rsidRDefault="003E1A84" w:rsidP="003E1A84">
      <w:pPr>
        <w:spacing w:after="0" w:line="240" w:lineRule="auto"/>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t>Phone Number of Owner</w:t>
      </w:r>
    </w:p>
    <w:p w:rsidR="003E1A84" w:rsidRDefault="003E1A84" w:rsidP="003E1A84">
      <w:pPr>
        <w:spacing w:after="0" w:line="240" w:lineRule="auto"/>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t>Current Resident</w:t>
      </w:r>
    </w:p>
    <w:p w:rsidR="003E1A84" w:rsidRDefault="003E1A84" w:rsidP="003E1A84">
      <w:pPr>
        <w:spacing w:after="0" w:line="240" w:lineRule="auto"/>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t>Assessment &amp; Payment History</w:t>
      </w:r>
    </w:p>
    <w:p w:rsidR="009673AA" w:rsidRDefault="009673AA" w:rsidP="003E1A84">
      <w:pPr>
        <w:spacing w:after="0" w:line="240" w:lineRule="auto"/>
        <w:ind w:left="1440"/>
        <w:rPr>
          <w:rFonts w:ascii="Times New Roman" w:hAnsi="Times New Roman" w:cs="Times New Roman"/>
        </w:rPr>
      </w:pPr>
    </w:p>
    <w:p w:rsidR="009673AA" w:rsidRDefault="009673AA" w:rsidP="003E1A84">
      <w:pPr>
        <w:spacing w:after="0" w:line="240" w:lineRule="auto"/>
        <w:ind w:left="1440"/>
        <w:rPr>
          <w:rFonts w:ascii="Times New Roman" w:hAnsi="Times New Roman" w:cs="Times New Roman"/>
        </w:rPr>
      </w:pPr>
      <w:r w:rsidRPr="009673AA">
        <w:rPr>
          <w:rFonts w:ascii="Times New Roman" w:hAnsi="Times New Roman" w:cs="Times New Roman"/>
          <w:u w:val="single"/>
        </w:rPr>
        <w:t>Financial Reporting</w:t>
      </w:r>
      <w:r>
        <w:rPr>
          <w:rFonts w:ascii="Times New Roman" w:hAnsi="Times New Roman" w:cs="Times New Roman"/>
        </w:rPr>
        <w:t>- The Accounting Service Agent shall provide the Association on a monthly basis the following reports:</w:t>
      </w:r>
    </w:p>
    <w:p w:rsidR="009673AA" w:rsidRDefault="009673AA" w:rsidP="003E1A84">
      <w:pPr>
        <w:spacing w:after="0" w:line="240" w:lineRule="auto"/>
        <w:ind w:left="1440"/>
        <w:rPr>
          <w:rFonts w:ascii="Times New Roman" w:hAnsi="Times New Roman" w:cs="Times New Roman"/>
        </w:rPr>
      </w:pPr>
    </w:p>
    <w:p w:rsidR="009673AA" w:rsidRDefault="009673AA" w:rsidP="003E1A84">
      <w:pPr>
        <w:spacing w:after="0" w:line="240" w:lineRule="auto"/>
        <w:ind w:left="1440"/>
        <w:rPr>
          <w:rFonts w:ascii="Times New Roman" w:hAnsi="Times New Roman" w:cs="Times New Roman"/>
        </w:rPr>
      </w:pPr>
      <w:r>
        <w:rPr>
          <w:rFonts w:ascii="Times New Roman" w:hAnsi="Times New Roman" w:cs="Times New Roman"/>
        </w:rPr>
        <w:t xml:space="preserve">                          Statement of Assets, Liabilities &amp; Equity – Income Tax Basis</w:t>
      </w:r>
    </w:p>
    <w:p w:rsidR="009673AA" w:rsidRDefault="009673AA" w:rsidP="003E1A84">
      <w:pPr>
        <w:spacing w:after="0" w:line="240" w:lineRule="auto"/>
        <w:ind w:left="1440"/>
        <w:rPr>
          <w:rFonts w:ascii="Times New Roman" w:hAnsi="Times New Roman" w:cs="Times New Roman"/>
        </w:rPr>
      </w:pPr>
      <w:r>
        <w:rPr>
          <w:rFonts w:ascii="Times New Roman" w:hAnsi="Times New Roman" w:cs="Times New Roman"/>
        </w:rPr>
        <w:t xml:space="preserve">                          Statement of Revenues and Expenses-Income Tax Basis</w:t>
      </w:r>
    </w:p>
    <w:p w:rsidR="009673AA" w:rsidRDefault="009673AA" w:rsidP="003E1A84">
      <w:pPr>
        <w:spacing w:after="0" w:line="240" w:lineRule="auto"/>
        <w:ind w:left="1440"/>
        <w:rPr>
          <w:rFonts w:ascii="Times New Roman" w:hAnsi="Times New Roman" w:cs="Times New Roman"/>
        </w:rPr>
      </w:pPr>
      <w:r>
        <w:rPr>
          <w:rFonts w:ascii="Times New Roman" w:hAnsi="Times New Roman" w:cs="Times New Roman"/>
        </w:rPr>
        <w:t xml:space="preserve">                          Budget Comparison</w:t>
      </w:r>
    </w:p>
    <w:p w:rsidR="00B508D0" w:rsidRDefault="00B508D0" w:rsidP="003E1A84">
      <w:pPr>
        <w:spacing w:after="0" w:line="240" w:lineRule="auto"/>
        <w:ind w:left="1440"/>
        <w:rPr>
          <w:rFonts w:ascii="Times New Roman" w:hAnsi="Times New Roman" w:cs="Times New Roman"/>
        </w:rPr>
      </w:pPr>
    </w:p>
    <w:p w:rsidR="009673AA" w:rsidRDefault="009673AA" w:rsidP="003E1A84">
      <w:pPr>
        <w:spacing w:after="0" w:line="240" w:lineRule="auto"/>
        <w:ind w:left="1440"/>
        <w:rPr>
          <w:rFonts w:ascii="Times New Roman" w:hAnsi="Times New Roman" w:cs="Times New Roman"/>
        </w:rPr>
      </w:pPr>
      <w:r>
        <w:rPr>
          <w:rFonts w:ascii="Times New Roman" w:hAnsi="Times New Roman" w:cs="Times New Roman"/>
        </w:rPr>
        <w:lastRenderedPageBreak/>
        <w:t xml:space="preserve">                          Profit &amp; Loss Budget vs. Actual</w:t>
      </w:r>
    </w:p>
    <w:p w:rsidR="009673AA" w:rsidRDefault="009673AA" w:rsidP="003E1A84">
      <w:pPr>
        <w:spacing w:after="0" w:line="240" w:lineRule="auto"/>
        <w:ind w:left="1440"/>
        <w:rPr>
          <w:rFonts w:ascii="Times New Roman" w:hAnsi="Times New Roman" w:cs="Times New Roman"/>
        </w:rPr>
      </w:pPr>
      <w:r>
        <w:rPr>
          <w:rFonts w:ascii="Times New Roman" w:hAnsi="Times New Roman" w:cs="Times New Roman"/>
        </w:rPr>
        <w:t xml:space="preserve">                         Delinquency Reports</w:t>
      </w:r>
    </w:p>
    <w:p w:rsidR="009673AA" w:rsidRDefault="009673AA" w:rsidP="003E1A84">
      <w:pPr>
        <w:spacing w:after="0" w:line="240" w:lineRule="auto"/>
        <w:ind w:left="1440"/>
        <w:rPr>
          <w:rFonts w:ascii="Times New Roman" w:hAnsi="Times New Roman" w:cs="Times New Roman"/>
        </w:rPr>
      </w:pPr>
      <w:r>
        <w:rPr>
          <w:rFonts w:ascii="Times New Roman" w:hAnsi="Times New Roman" w:cs="Times New Roman"/>
        </w:rPr>
        <w:t xml:space="preserve">                         Bank Account Check Reconciliation</w:t>
      </w:r>
    </w:p>
    <w:p w:rsidR="003E3C1E" w:rsidRDefault="003E3C1E" w:rsidP="003E3C1E">
      <w:pPr>
        <w:spacing w:after="0" w:line="240" w:lineRule="auto"/>
        <w:rPr>
          <w:rFonts w:ascii="Times New Roman" w:hAnsi="Times New Roman" w:cs="Times New Roman"/>
        </w:rPr>
      </w:pPr>
    </w:p>
    <w:p w:rsidR="003E3C1E" w:rsidRPr="003E3C1E" w:rsidRDefault="003E3C1E" w:rsidP="003E3C1E">
      <w:pPr>
        <w:spacing w:after="0" w:line="240" w:lineRule="auto"/>
        <w:ind w:left="1440" w:hanging="1440"/>
        <w:rPr>
          <w:rFonts w:ascii="Times New Roman" w:hAnsi="Times New Roman" w:cs="Times New Roman"/>
          <w:b/>
        </w:rPr>
      </w:pPr>
      <w:r w:rsidRPr="003E3C1E">
        <w:rPr>
          <w:rFonts w:ascii="Times New Roman" w:hAnsi="Times New Roman" w:cs="Times New Roman"/>
          <w:b/>
        </w:rPr>
        <w:t>3.</w:t>
      </w:r>
      <w:r w:rsidRPr="003E3C1E">
        <w:rPr>
          <w:rFonts w:ascii="Times New Roman" w:hAnsi="Times New Roman" w:cs="Times New Roman"/>
          <w:b/>
        </w:rPr>
        <w:tab/>
      </w:r>
      <w:r w:rsidRPr="003C4EF5">
        <w:rPr>
          <w:rFonts w:ascii="Times New Roman" w:hAnsi="Times New Roman" w:cs="Times New Roman"/>
          <w:b/>
          <w:u w:val="single"/>
        </w:rPr>
        <w:t>RESPONSIBILITIES OF/AND ACCOUNTING FUNCTIONS TO BE PERFORMED BY WPA.</w:t>
      </w:r>
    </w:p>
    <w:p w:rsidR="003E3C1E" w:rsidRDefault="003E3C1E" w:rsidP="003E3C1E">
      <w:pPr>
        <w:spacing w:after="0" w:line="240" w:lineRule="auto"/>
        <w:ind w:left="1440" w:hanging="1440"/>
        <w:rPr>
          <w:rFonts w:ascii="Times New Roman" w:hAnsi="Times New Roman" w:cs="Times New Roman"/>
        </w:rPr>
      </w:pPr>
    </w:p>
    <w:p w:rsidR="003E3C1E" w:rsidRDefault="003E3C1E" w:rsidP="003E3C1E">
      <w:pPr>
        <w:spacing w:after="0" w:line="240" w:lineRule="auto"/>
        <w:ind w:left="1440" w:hanging="1440"/>
        <w:rPr>
          <w:rFonts w:ascii="Times New Roman" w:hAnsi="Times New Roman" w:cs="Times New Roman"/>
        </w:rPr>
      </w:pPr>
      <w:r>
        <w:rPr>
          <w:rFonts w:ascii="Times New Roman" w:hAnsi="Times New Roman" w:cs="Times New Roman"/>
        </w:rPr>
        <w:tab/>
        <w:t>Staff employed by The Association shall advise the Accounting Service Agent and perform certain accounting functions. These are as follows:</w:t>
      </w:r>
    </w:p>
    <w:p w:rsidR="003E3C1E" w:rsidRDefault="003E3C1E" w:rsidP="003E3C1E">
      <w:pPr>
        <w:spacing w:after="0" w:line="240" w:lineRule="auto"/>
        <w:ind w:left="1440" w:hanging="1440"/>
        <w:rPr>
          <w:rFonts w:ascii="Times New Roman" w:hAnsi="Times New Roman" w:cs="Times New Roman"/>
        </w:rPr>
      </w:pPr>
    </w:p>
    <w:p w:rsidR="003E3C1E" w:rsidRDefault="003E3C1E" w:rsidP="003E3C1E">
      <w:pPr>
        <w:spacing w:after="0" w:line="240" w:lineRule="auto"/>
        <w:ind w:left="1440" w:hanging="1440"/>
        <w:rPr>
          <w:rFonts w:ascii="Times New Roman" w:hAnsi="Times New Roman" w:cs="Times New Roman"/>
        </w:rPr>
      </w:pPr>
      <w:r>
        <w:rPr>
          <w:rFonts w:ascii="Times New Roman" w:hAnsi="Times New Roman" w:cs="Times New Roman"/>
        </w:rPr>
        <w:tab/>
      </w:r>
      <w:r w:rsidRPr="003E3C1E">
        <w:rPr>
          <w:rFonts w:ascii="Times New Roman" w:hAnsi="Times New Roman" w:cs="Times New Roman"/>
          <w:u w:val="single"/>
        </w:rPr>
        <w:t>Assessments &amp; Miscellaneous Charges, Fees, and Fines-</w:t>
      </w:r>
      <w:r>
        <w:rPr>
          <w:rFonts w:ascii="Times New Roman" w:hAnsi="Times New Roman" w:cs="Times New Roman"/>
        </w:rPr>
        <w:t xml:space="preserve"> The Association shall advise the Accounting Service Agent in writing of any changes to the annual assessment, </w:t>
      </w:r>
      <w:r w:rsidR="00785DEC">
        <w:rPr>
          <w:rFonts w:ascii="Times New Roman" w:hAnsi="Times New Roman" w:cs="Times New Roman"/>
        </w:rPr>
        <w:t xml:space="preserve">late fees, </w:t>
      </w:r>
      <w:r>
        <w:rPr>
          <w:rFonts w:ascii="Times New Roman" w:hAnsi="Times New Roman" w:cs="Times New Roman"/>
        </w:rPr>
        <w:t>lot mowing fees to be assessed, fines to be assessed, or any other charges as approved by the Board at least ten (10) days prior to the effective date of the assessments or charges.</w:t>
      </w:r>
    </w:p>
    <w:p w:rsidR="003E3C1E" w:rsidRDefault="003E3C1E" w:rsidP="003E3C1E">
      <w:pPr>
        <w:spacing w:after="0" w:line="240" w:lineRule="auto"/>
        <w:ind w:left="1440" w:hanging="1440"/>
        <w:rPr>
          <w:rFonts w:ascii="Times New Roman" w:hAnsi="Times New Roman" w:cs="Times New Roman"/>
        </w:rPr>
      </w:pPr>
    </w:p>
    <w:p w:rsidR="003E3C1E" w:rsidRDefault="003E3C1E" w:rsidP="003E3C1E">
      <w:pPr>
        <w:spacing w:after="0" w:line="240" w:lineRule="auto"/>
        <w:ind w:left="1440" w:hanging="1440"/>
        <w:rPr>
          <w:rFonts w:ascii="Times New Roman" w:hAnsi="Times New Roman" w:cs="Times New Roman"/>
        </w:rPr>
      </w:pPr>
      <w:r>
        <w:rPr>
          <w:rFonts w:ascii="Times New Roman" w:hAnsi="Times New Roman" w:cs="Times New Roman"/>
        </w:rPr>
        <w:tab/>
      </w:r>
      <w:r w:rsidRPr="003E3C1E">
        <w:rPr>
          <w:rFonts w:ascii="Times New Roman" w:hAnsi="Times New Roman" w:cs="Times New Roman"/>
          <w:u w:val="single"/>
        </w:rPr>
        <w:t>Receipts, Assessment Payments and Lot Mowing Fees</w:t>
      </w:r>
      <w:r>
        <w:rPr>
          <w:rFonts w:ascii="Times New Roman" w:hAnsi="Times New Roman" w:cs="Times New Roman"/>
        </w:rPr>
        <w:t>- Any assessment payments or lot mowing fees that come directly to the WPA office will be date stamped upon receipt (to assure no late fines are erroneously applied), and then will be forwarded to the Accounting Service Agent for processing.</w:t>
      </w:r>
    </w:p>
    <w:p w:rsidR="003E3C1E" w:rsidRDefault="003E3C1E" w:rsidP="003E3C1E">
      <w:pPr>
        <w:spacing w:after="0" w:line="240" w:lineRule="auto"/>
        <w:ind w:left="1440" w:hanging="1440"/>
        <w:rPr>
          <w:rFonts w:ascii="Times New Roman" w:hAnsi="Times New Roman" w:cs="Times New Roman"/>
        </w:rPr>
      </w:pPr>
    </w:p>
    <w:p w:rsidR="003E3C1E" w:rsidRDefault="003E3C1E" w:rsidP="003E3C1E">
      <w:pPr>
        <w:spacing w:after="0" w:line="240" w:lineRule="auto"/>
        <w:ind w:left="1440" w:hanging="1440"/>
        <w:rPr>
          <w:rFonts w:ascii="Times New Roman" w:hAnsi="Times New Roman" w:cs="Times New Roman"/>
        </w:rPr>
      </w:pPr>
      <w:r>
        <w:rPr>
          <w:rFonts w:ascii="Times New Roman" w:hAnsi="Times New Roman" w:cs="Times New Roman"/>
        </w:rPr>
        <w:tab/>
      </w:r>
      <w:r w:rsidRPr="003E3C1E">
        <w:rPr>
          <w:rFonts w:ascii="Times New Roman" w:hAnsi="Times New Roman" w:cs="Times New Roman"/>
          <w:u w:val="single"/>
        </w:rPr>
        <w:t>Receipts, ARC fees and Marina Key Cards</w:t>
      </w:r>
      <w:r>
        <w:rPr>
          <w:rFonts w:ascii="Times New Roman" w:hAnsi="Times New Roman" w:cs="Times New Roman"/>
        </w:rPr>
        <w:t>- WPA will accept ARC fees and Marina Key Card fees. These fees will be documented on a source document noting the name of the lot owner, the lot number, the amount received, and the key card number if appropriate. A deposit slip will be prepared and the funds deposited with the WPA depository. The source document and a copy of the deposit slip will be sent to the Accounting Service Agent.</w:t>
      </w:r>
    </w:p>
    <w:p w:rsidR="003E3C1E" w:rsidRDefault="003E3C1E" w:rsidP="003E3C1E">
      <w:pPr>
        <w:spacing w:after="0" w:line="240" w:lineRule="auto"/>
        <w:ind w:left="1440" w:hanging="1440"/>
        <w:rPr>
          <w:rFonts w:ascii="Times New Roman" w:hAnsi="Times New Roman" w:cs="Times New Roman"/>
        </w:rPr>
      </w:pPr>
    </w:p>
    <w:p w:rsidR="003E3C1E" w:rsidRDefault="003E3C1E" w:rsidP="003E3C1E">
      <w:pPr>
        <w:spacing w:after="0" w:line="240" w:lineRule="auto"/>
        <w:ind w:left="1440" w:hanging="1440"/>
        <w:rPr>
          <w:rFonts w:ascii="Times New Roman" w:hAnsi="Times New Roman" w:cs="Times New Roman"/>
        </w:rPr>
      </w:pPr>
      <w:r>
        <w:rPr>
          <w:rFonts w:ascii="Times New Roman" w:hAnsi="Times New Roman" w:cs="Times New Roman"/>
        </w:rPr>
        <w:tab/>
      </w:r>
      <w:r w:rsidR="00096449">
        <w:rPr>
          <w:rFonts w:ascii="Times New Roman" w:hAnsi="Times New Roman" w:cs="Times New Roman"/>
          <w:u w:val="single"/>
        </w:rPr>
        <w:t xml:space="preserve">Disbursements- </w:t>
      </w:r>
      <w:r w:rsidR="00096449">
        <w:rPr>
          <w:rFonts w:ascii="Times New Roman" w:hAnsi="Times New Roman" w:cs="Times New Roman"/>
        </w:rPr>
        <w:t>Upon receipt of a dual signed approval voucher, the WPA Secretary shall prepare a check for payment of the approved invoice. Two (2) authorized Board members must sign the check before it is remitted to the appropriate party, WPA shall maintain a copy of the approval voucher and check. The original approval voucher and invoice shall be forwarded to the Accounting Service Agent for processing.</w:t>
      </w:r>
    </w:p>
    <w:p w:rsidR="00096449" w:rsidRDefault="00096449" w:rsidP="003E3C1E">
      <w:pPr>
        <w:spacing w:after="0" w:line="240" w:lineRule="auto"/>
        <w:ind w:left="1440" w:hanging="1440"/>
        <w:rPr>
          <w:rFonts w:ascii="Times New Roman" w:hAnsi="Times New Roman" w:cs="Times New Roman"/>
        </w:rPr>
      </w:pPr>
    </w:p>
    <w:p w:rsidR="00096449" w:rsidRDefault="00096449" w:rsidP="003E3C1E">
      <w:pPr>
        <w:spacing w:after="0" w:line="240" w:lineRule="auto"/>
        <w:ind w:left="1440" w:hanging="1440"/>
        <w:rPr>
          <w:rFonts w:ascii="Times New Roman" w:hAnsi="Times New Roman" w:cs="Times New Roman"/>
        </w:rPr>
      </w:pPr>
      <w:r>
        <w:rPr>
          <w:rFonts w:ascii="Times New Roman" w:hAnsi="Times New Roman" w:cs="Times New Roman"/>
        </w:rPr>
        <w:tab/>
      </w:r>
      <w:r w:rsidR="00785DEC">
        <w:rPr>
          <w:rFonts w:ascii="Times New Roman" w:hAnsi="Times New Roman" w:cs="Times New Roman"/>
          <w:u w:val="single"/>
        </w:rPr>
        <w:t>Late Fe</w:t>
      </w:r>
      <w:r w:rsidRPr="00A17CFB">
        <w:rPr>
          <w:rFonts w:ascii="Times New Roman" w:hAnsi="Times New Roman" w:cs="Times New Roman"/>
          <w:u w:val="single"/>
        </w:rPr>
        <w:t>es</w:t>
      </w:r>
      <w:r>
        <w:rPr>
          <w:rFonts w:ascii="Times New Roman" w:hAnsi="Times New Roman" w:cs="Times New Roman"/>
        </w:rPr>
        <w:t>- The Association shall inform the Acco</w:t>
      </w:r>
      <w:r w:rsidR="00785DEC">
        <w:rPr>
          <w:rFonts w:ascii="Times New Roman" w:hAnsi="Times New Roman" w:cs="Times New Roman"/>
        </w:rPr>
        <w:t>unting Service Agent of any chan</w:t>
      </w:r>
      <w:r>
        <w:rPr>
          <w:rFonts w:ascii="Times New Roman" w:hAnsi="Times New Roman" w:cs="Times New Roman"/>
        </w:rPr>
        <w:t>ges to</w:t>
      </w:r>
      <w:r w:rsidR="003A4534">
        <w:rPr>
          <w:rFonts w:ascii="Times New Roman" w:hAnsi="Times New Roman" w:cs="Times New Roman"/>
        </w:rPr>
        <w:t xml:space="preserve"> </w:t>
      </w:r>
      <w:r>
        <w:rPr>
          <w:rFonts w:ascii="Times New Roman" w:hAnsi="Times New Roman" w:cs="Times New Roman"/>
        </w:rPr>
        <w:t>the late f</w:t>
      </w:r>
      <w:r w:rsidR="00785DEC">
        <w:rPr>
          <w:rFonts w:ascii="Times New Roman" w:hAnsi="Times New Roman" w:cs="Times New Roman"/>
        </w:rPr>
        <w:t>e</w:t>
      </w:r>
      <w:r>
        <w:rPr>
          <w:rFonts w:ascii="Times New Roman" w:hAnsi="Times New Roman" w:cs="Times New Roman"/>
        </w:rPr>
        <w:t>e</w:t>
      </w:r>
      <w:r w:rsidR="00785DEC">
        <w:rPr>
          <w:rFonts w:ascii="Times New Roman" w:hAnsi="Times New Roman" w:cs="Times New Roman"/>
        </w:rPr>
        <w:t>s</w:t>
      </w:r>
      <w:r>
        <w:rPr>
          <w:rFonts w:ascii="Times New Roman" w:hAnsi="Times New Roman" w:cs="Times New Roman"/>
        </w:rPr>
        <w:t xml:space="preserve"> policy.</w:t>
      </w:r>
    </w:p>
    <w:p w:rsidR="00096449" w:rsidRDefault="00096449" w:rsidP="003E3C1E">
      <w:pPr>
        <w:spacing w:after="0" w:line="240" w:lineRule="auto"/>
        <w:ind w:left="1440" w:hanging="1440"/>
        <w:rPr>
          <w:rFonts w:ascii="Times New Roman" w:hAnsi="Times New Roman" w:cs="Times New Roman"/>
        </w:rPr>
      </w:pPr>
    </w:p>
    <w:p w:rsidR="00096449" w:rsidRDefault="00096449" w:rsidP="003E3C1E">
      <w:pPr>
        <w:spacing w:after="0" w:line="240" w:lineRule="auto"/>
        <w:ind w:left="1440" w:hanging="1440"/>
        <w:rPr>
          <w:rFonts w:ascii="Times New Roman" w:hAnsi="Times New Roman" w:cs="Times New Roman"/>
        </w:rPr>
      </w:pPr>
      <w:r>
        <w:rPr>
          <w:rFonts w:ascii="Times New Roman" w:hAnsi="Times New Roman" w:cs="Times New Roman"/>
        </w:rPr>
        <w:tab/>
      </w:r>
      <w:r w:rsidR="00785DEC">
        <w:rPr>
          <w:rFonts w:ascii="Times New Roman" w:hAnsi="Times New Roman" w:cs="Times New Roman"/>
          <w:u w:val="single"/>
        </w:rPr>
        <w:t>Late F</w:t>
      </w:r>
      <w:r w:rsidRPr="00A17CFB">
        <w:rPr>
          <w:rFonts w:ascii="Times New Roman" w:hAnsi="Times New Roman" w:cs="Times New Roman"/>
          <w:u w:val="single"/>
        </w:rPr>
        <w:t>e</w:t>
      </w:r>
      <w:r w:rsidR="00785DEC">
        <w:rPr>
          <w:rFonts w:ascii="Times New Roman" w:hAnsi="Times New Roman" w:cs="Times New Roman"/>
          <w:u w:val="single"/>
        </w:rPr>
        <w:t>e</w:t>
      </w:r>
      <w:r w:rsidRPr="00A17CFB">
        <w:rPr>
          <w:rFonts w:ascii="Times New Roman" w:hAnsi="Times New Roman" w:cs="Times New Roman"/>
          <w:u w:val="single"/>
        </w:rPr>
        <w:t xml:space="preserve"> Waivers</w:t>
      </w:r>
      <w:r>
        <w:rPr>
          <w:rFonts w:ascii="Times New Roman" w:hAnsi="Times New Roman" w:cs="Times New Roman"/>
        </w:rPr>
        <w:t xml:space="preserve">- </w:t>
      </w:r>
      <w:r w:rsidR="00A17CFB">
        <w:rPr>
          <w:rFonts w:ascii="Times New Roman" w:hAnsi="Times New Roman" w:cs="Times New Roman"/>
        </w:rPr>
        <w:t>The Association shall inform the Accounting Service Agent of any waivers of late f</w:t>
      </w:r>
      <w:r w:rsidR="00785DEC">
        <w:rPr>
          <w:rFonts w:ascii="Times New Roman" w:hAnsi="Times New Roman" w:cs="Times New Roman"/>
        </w:rPr>
        <w:t>e</w:t>
      </w:r>
      <w:r w:rsidR="00A17CFB">
        <w:rPr>
          <w:rFonts w:ascii="Times New Roman" w:hAnsi="Times New Roman" w:cs="Times New Roman"/>
        </w:rPr>
        <w:t xml:space="preserve">es upon written approval of the </w:t>
      </w:r>
      <w:r w:rsidR="00785DEC">
        <w:rPr>
          <w:rFonts w:ascii="Times New Roman" w:hAnsi="Times New Roman" w:cs="Times New Roman"/>
        </w:rPr>
        <w:t>President and Treasurer</w:t>
      </w:r>
      <w:r w:rsidR="00A17CFB">
        <w:rPr>
          <w:rFonts w:ascii="Times New Roman" w:hAnsi="Times New Roman" w:cs="Times New Roman"/>
        </w:rPr>
        <w:t>.</w:t>
      </w:r>
    </w:p>
    <w:p w:rsidR="00A17CFB" w:rsidRDefault="00A17CFB" w:rsidP="003E3C1E">
      <w:pPr>
        <w:spacing w:after="0" w:line="240" w:lineRule="auto"/>
        <w:ind w:left="1440" w:hanging="1440"/>
        <w:rPr>
          <w:rFonts w:ascii="Times New Roman" w:hAnsi="Times New Roman" w:cs="Times New Roman"/>
        </w:rPr>
      </w:pPr>
    </w:p>
    <w:p w:rsidR="00A17CFB" w:rsidRDefault="00A17CFB" w:rsidP="003E3C1E">
      <w:pPr>
        <w:spacing w:after="0" w:line="240" w:lineRule="auto"/>
        <w:ind w:left="1440" w:hanging="1440"/>
        <w:rPr>
          <w:rFonts w:ascii="Times New Roman" w:hAnsi="Times New Roman" w:cs="Times New Roman"/>
        </w:rPr>
      </w:pPr>
    </w:p>
    <w:p w:rsidR="00A17CFB" w:rsidRDefault="00802F4E" w:rsidP="003E3C1E">
      <w:pPr>
        <w:spacing w:after="0" w:line="240" w:lineRule="auto"/>
        <w:ind w:left="1440" w:hanging="1440"/>
        <w:rPr>
          <w:rFonts w:ascii="Times New Roman" w:hAnsi="Times New Roman" w:cs="Times New Roman"/>
        </w:rPr>
      </w:pPr>
      <w:r>
        <w:rPr>
          <w:rFonts w:ascii="Times New Roman" w:hAnsi="Times New Roman" w:cs="Times New Roman"/>
        </w:rPr>
        <w:tab/>
      </w:r>
      <w:r w:rsidRPr="00802F4E">
        <w:rPr>
          <w:rFonts w:ascii="Times New Roman" w:hAnsi="Times New Roman" w:cs="Times New Roman"/>
          <w:u w:val="single"/>
        </w:rPr>
        <w:t>Lot Mowing Fees</w:t>
      </w:r>
      <w:r>
        <w:rPr>
          <w:rFonts w:ascii="Times New Roman" w:hAnsi="Times New Roman" w:cs="Times New Roman"/>
        </w:rPr>
        <w:t>- The Association shall inform the Accounting Service Agent of any and all fees to be assessed against property owners where there was the necessity for lot mowing or “bush whacking”.</w:t>
      </w:r>
    </w:p>
    <w:p w:rsidR="00802F4E" w:rsidRDefault="00802F4E" w:rsidP="003E3C1E">
      <w:pPr>
        <w:spacing w:after="0" w:line="240" w:lineRule="auto"/>
        <w:ind w:left="1440" w:hanging="1440"/>
        <w:rPr>
          <w:rFonts w:ascii="Times New Roman" w:hAnsi="Times New Roman" w:cs="Times New Roman"/>
        </w:rPr>
      </w:pPr>
    </w:p>
    <w:p w:rsidR="00802F4E" w:rsidRDefault="00802F4E" w:rsidP="003E3C1E">
      <w:pPr>
        <w:spacing w:after="0" w:line="240" w:lineRule="auto"/>
        <w:ind w:left="1440" w:hanging="1440"/>
        <w:rPr>
          <w:rFonts w:ascii="Times New Roman" w:hAnsi="Times New Roman" w:cs="Times New Roman"/>
        </w:rPr>
      </w:pPr>
      <w:r>
        <w:rPr>
          <w:rFonts w:ascii="Times New Roman" w:hAnsi="Times New Roman" w:cs="Times New Roman"/>
        </w:rPr>
        <w:tab/>
      </w:r>
      <w:r w:rsidRPr="00802F4E">
        <w:rPr>
          <w:rFonts w:ascii="Times New Roman" w:hAnsi="Times New Roman" w:cs="Times New Roman"/>
          <w:u w:val="single"/>
        </w:rPr>
        <w:t>Marina Key Cards</w:t>
      </w:r>
      <w:r>
        <w:rPr>
          <w:rFonts w:ascii="Times New Roman" w:hAnsi="Times New Roman" w:cs="Times New Roman"/>
        </w:rPr>
        <w:t>- The Association shall maintain on the WPA computer a record of all lot owners p</w:t>
      </w:r>
      <w:r w:rsidR="003F0B20">
        <w:rPr>
          <w:rFonts w:ascii="Times New Roman" w:hAnsi="Times New Roman" w:cs="Times New Roman"/>
        </w:rPr>
        <w:t>os</w:t>
      </w:r>
      <w:r w:rsidR="007A1300">
        <w:rPr>
          <w:rFonts w:ascii="Times New Roman" w:hAnsi="Times New Roman" w:cs="Times New Roman"/>
        </w:rPr>
        <w:t>s</w:t>
      </w:r>
      <w:r>
        <w:rPr>
          <w:rFonts w:ascii="Times New Roman" w:hAnsi="Times New Roman" w:cs="Times New Roman"/>
        </w:rPr>
        <w:t>essing marina key cards.</w:t>
      </w:r>
    </w:p>
    <w:p w:rsidR="00802F4E" w:rsidRDefault="00802F4E" w:rsidP="003E3C1E">
      <w:pPr>
        <w:spacing w:after="0" w:line="240" w:lineRule="auto"/>
        <w:ind w:left="1440" w:hanging="1440"/>
        <w:rPr>
          <w:rFonts w:ascii="Times New Roman" w:hAnsi="Times New Roman" w:cs="Times New Roman"/>
        </w:rPr>
      </w:pPr>
    </w:p>
    <w:p w:rsidR="00802F4E" w:rsidRDefault="00802F4E" w:rsidP="003E3C1E">
      <w:pPr>
        <w:spacing w:after="0" w:line="240" w:lineRule="auto"/>
        <w:ind w:left="1440" w:hanging="1440"/>
        <w:rPr>
          <w:rFonts w:ascii="Times New Roman" w:hAnsi="Times New Roman" w:cs="Times New Roman"/>
        </w:rPr>
      </w:pPr>
      <w:r>
        <w:rPr>
          <w:rFonts w:ascii="Times New Roman" w:hAnsi="Times New Roman" w:cs="Times New Roman"/>
        </w:rPr>
        <w:tab/>
      </w:r>
      <w:r w:rsidRPr="00802F4E">
        <w:rPr>
          <w:rFonts w:ascii="Times New Roman" w:hAnsi="Times New Roman" w:cs="Times New Roman"/>
          <w:u w:val="single"/>
        </w:rPr>
        <w:t>Refundable Builder Deposits WPA Records</w:t>
      </w:r>
      <w:r>
        <w:rPr>
          <w:rFonts w:ascii="Times New Roman" w:hAnsi="Times New Roman" w:cs="Times New Roman"/>
        </w:rPr>
        <w:t>- The Association shall maintain on the WPA computer a record of all lot owners having deposited a refundable builder deposit.</w:t>
      </w:r>
    </w:p>
    <w:p w:rsidR="00802F4E" w:rsidRDefault="00802F4E" w:rsidP="003E3C1E">
      <w:pPr>
        <w:spacing w:after="0" w:line="240" w:lineRule="auto"/>
        <w:ind w:left="1440" w:hanging="1440"/>
        <w:rPr>
          <w:rFonts w:ascii="Times New Roman" w:hAnsi="Times New Roman" w:cs="Times New Roman"/>
        </w:rPr>
      </w:pPr>
      <w:r>
        <w:rPr>
          <w:rFonts w:ascii="Times New Roman" w:hAnsi="Times New Roman" w:cs="Times New Roman"/>
        </w:rPr>
        <w:lastRenderedPageBreak/>
        <w:tab/>
      </w:r>
      <w:r w:rsidRPr="00802F4E">
        <w:rPr>
          <w:rFonts w:ascii="Times New Roman" w:hAnsi="Times New Roman" w:cs="Times New Roman"/>
          <w:u w:val="single"/>
        </w:rPr>
        <w:t>Petty Cash</w:t>
      </w:r>
      <w:r>
        <w:rPr>
          <w:rFonts w:ascii="Times New Roman" w:hAnsi="Times New Roman" w:cs="Times New Roman"/>
        </w:rPr>
        <w:t xml:space="preserve">- The WPA shall maintain a petty cash fund and </w:t>
      </w:r>
      <w:r w:rsidR="004057C3">
        <w:rPr>
          <w:rFonts w:ascii="Times New Roman" w:hAnsi="Times New Roman" w:cs="Times New Roman"/>
        </w:rPr>
        <w:t>complete vouchers to support all disbursements from this fund.</w:t>
      </w:r>
    </w:p>
    <w:p w:rsidR="00802F4E" w:rsidRDefault="00802F4E" w:rsidP="003E3C1E">
      <w:pPr>
        <w:spacing w:after="0" w:line="240" w:lineRule="auto"/>
        <w:ind w:left="1440" w:hanging="1440"/>
        <w:rPr>
          <w:rFonts w:ascii="Times New Roman" w:hAnsi="Times New Roman" w:cs="Times New Roman"/>
        </w:rPr>
      </w:pPr>
      <w:r>
        <w:rPr>
          <w:rFonts w:ascii="Times New Roman" w:hAnsi="Times New Roman" w:cs="Times New Roman"/>
        </w:rPr>
        <w:tab/>
      </w:r>
    </w:p>
    <w:p w:rsidR="00802F4E" w:rsidRPr="00802F4E" w:rsidRDefault="00802F4E" w:rsidP="003A4534">
      <w:pPr>
        <w:spacing w:after="0" w:line="240" w:lineRule="auto"/>
        <w:rPr>
          <w:rFonts w:ascii="Times New Roman" w:hAnsi="Times New Roman" w:cs="Times New Roman"/>
          <w:b/>
        </w:rPr>
      </w:pPr>
      <w:r w:rsidRPr="00802F4E">
        <w:rPr>
          <w:rFonts w:ascii="Times New Roman" w:hAnsi="Times New Roman" w:cs="Times New Roman"/>
          <w:b/>
        </w:rPr>
        <w:t>4.</w:t>
      </w:r>
      <w:r w:rsidRPr="00802F4E">
        <w:rPr>
          <w:rFonts w:ascii="Times New Roman" w:hAnsi="Times New Roman" w:cs="Times New Roman"/>
          <w:b/>
        </w:rPr>
        <w:tab/>
      </w:r>
      <w:r w:rsidRPr="00802F4E">
        <w:rPr>
          <w:rFonts w:ascii="Times New Roman" w:hAnsi="Times New Roman" w:cs="Times New Roman"/>
          <w:b/>
        </w:rPr>
        <w:tab/>
      </w:r>
      <w:r w:rsidRPr="00C55C9B">
        <w:rPr>
          <w:rFonts w:ascii="Times New Roman" w:hAnsi="Times New Roman" w:cs="Times New Roman"/>
          <w:b/>
          <w:u w:val="single"/>
        </w:rPr>
        <w:t>ANNUAL BUDGET</w:t>
      </w:r>
    </w:p>
    <w:p w:rsidR="00802F4E" w:rsidRDefault="00802F4E" w:rsidP="00802F4E">
      <w:pPr>
        <w:spacing w:after="0" w:line="240" w:lineRule="auto"/>
        <w:rPr>
          <w:rFonts w:ascii="Times New Roman" w:hAnsi="Times New Roman" w:cs="Times New Roman"/>
        </w:rPr>
      </w:pPr>
    </w:p>
    <w:p w:rsidR="00802F4E" w:rsidRDefault="00802F4E" w:rsidP="00C55C9B">
      <w:pPr>
        <w:spacing w:after="0" w:line="240" w:lineRule="auto"/>
        <w:ind w:left="1440" w:hanging="1440"/>
        <w:rPr>
          <w:rFonts w:ascii="Times New Roman" w:hAnsi="Times New Roman" w:cs="Times New Roman"/>
        </w:rPr>
      </w:pPr>
      <w:r>
        <w:rPr>
          <w:rFonts w:ascii="Times New Roman" w:hAnsi="Times New Roman" w:cs="Times New Roman"/>
        </w:rPr>
        <w:t>4.01</w:t>
      </w:r>
      <w:r>
        <w:rPr>
          <w:rFonts w:ascii="Times New Roman" w:hAnsi="Times New Roman" w:cs="Times New Roman"/>
        </w:rPr>
        <w:tab/>
        <w:t>The budget is our formal financial plan that determines our annual assessment. It is also a tool to measure our actual performance and activity. It reflects our expected revenue, operating expenses, and cash receipts and outlays. Every attempt will be made to stay “within budget”, however, approved budget variances can and will result.</w:t>
      </w:r>
    </w:p>
    <w:p w:rsidR="00802F4E" w:rsidRDefault="00802F4E" w:rsidP="00802F4E">
      <w:pPr>
        <w:spacing w:after="0" w:line="240" w:lineRule="auto"/>
        <w:rPr>
          <w:rFonts w:ascii="Times New Roman" w:hAnsi="Times New Roman" w:cs="Times New Roman"/>
        </w:rPr>
      </w:pPr>
    </w:p>
    <w:p w:rsidR="00C55C9B" w:rsidRDefault="00C55C9B" w:rsidP="00C55C9B">
      <w:pPr>
        <w:spacing w:after="0" w:line="240" w:lineRule="auto"/>
        <w:ind w:left="1440" w:hanging="1440"/>
        <w:rPr>
          <w:rFonts w:ascii="Times New Roman" w:hAnsi="Times New Roman" w:cs="Times New Roman"/>
        </w:rPr>
      </w:pPr>
      <w:r>
        <w:rPr>
          <w:rFonts w:ascii="Times New Roman" w:hAnsi="Times New Roman" w:cs="Times New Roman"/>
        </w:rPr>
        <w:t>4.02</w:t>
      </w:r>
      <w:r>
        <w:rPr>
          <w:rFonts w:ascii="Times New Roman" w:hAnsi="Times New Roman" w:cs="Times New Roman"/>
        </w:rPr>
        <w:tab/>
        <w:t>At least two (2) months prior to the annual meeting the Treasurer shall be responsible for preparation of the next year’s operating budget after consulting with other board members and committee chairpersons. The budget will then be presented to the full Board for approval and/or modification.</w:t>
      </w:r>
    </w:p>
    <w:p w:rsidR="00C55C9B" w:rsidRDefault="00C55C9B" w:rsidP="00C55C9B">
      <w:pPr>
        <w:spacing w:after="0" w:line="240" w:lineRule="auto"/>
        <w:ind w:left="1440" w:hanging="1440"/>
        <w:rPr>
          <w:rFonts w:ascii="Times New Roman" w:hAnsi="Times New Roman" w:cs="Times New Roman"/>
        </w:rPr>
      </w:pPr>
    </w:p>
    <w:p w:rsidR="00C55C9B" w:rsidRDefault="00C55C9B" w:rsidP="00C55C9B">
      <w:pPr>
        <w:spacing w:after="0" w:line="240" w:lineRule="auto"/>
        <w:ind w:left="1440" w:hanging="1440"/>
        <w:rPr>
          <w:rFonts w:ascii="Times New Roman" w:hAnsi="Times New Roman" w:cs="Times New Roman"/>
        </w:rPr>
      </w:pPr>
      <w:r>
        <w:rPr>
          <w:rFonts w:ascii="Times New Roman" w:hAnsi="Times New Roman" w:cs="Times New Roman"/>
        </w:rPr>
        <w:t>4.03</w:t>
      </w:r>
      <w:r>
        <w:rPr>
          <w:rFonts w:ascii="Times New Roman" w:hAnsi="Times New Roman" w:cs="Times New Roman"/>
        </w:rPr>
        <w:tab/>
        <w:t>A copy of the approved budget will accompany the annual meeting material mailed to the membership.</w:t>
      </w:r>
    </w:p>
    <w:p w:rsidR="00C55C9B" w:rsidRDefault="00C55C9B" w:rsidP="00C55C9B">
      <w:pPr>
        <w:spacing w:after="0" w:line="240" w:lineRule="auto"/>
        <w:ind w:left="1440" w:hanging="1440"/>
        <w:rPr>
          <w:rFonts w:ascii="Times New Roman" w:hAnsi="Times New Roman" w:cs="Times New Roman"/>
        </w:rPr>
      </w:pPr>
    </w:p>
    <w:p w:rsidR="00C55C9B" w:rsidRPr="00FF6954" w:rsidRDefault="00C55C9B" w:rsidP="00C55C9B">
      <w:pPr>
        <w:spacing w:after="0" w:line="240" w:lineRule="auto"/>
        <w:ind w:left="1440" w:hanging="1440"/>
        <w:rPr>
          <w:rFonts w:ascii="Times New Roman" w:hAnsi="Times New Roman" w:cs="Times New Roman"/>
          <w:i/>
        </w:rPr>
      </w:pPr>
      <w:r w:rsidRPr="00C55C9B">
        <w:rPr>
          <w:rFonts w:ascii="Times New Roman" w:hAnsi="Times New Roman" w:cs="Times New Roman"/>
          <w:b/>
        </w:rPr>
        <w:t>5.</w:t>
      </w:r>
      <w:r w:rsidRPr="00C55C9B">
        <w:rPr>
          <w:rFonts w:ascii="Times New Roman" w:hAnsi="Times New Roman" w:cs="Times New Roman"/>
          <w:b/>
        </w:rPr>
        <w:tab/>
      </w:r>
      <w:r w:rsidRPr="00C55C9B">
        <w:rPr>
          <w:rFonts w:ascii="Times New Roman" w:hAnsi="Times New Roman" w:cs="Times New Roman"/>
          <w:b/>
          <w:u w:val="single"/>
        </w:rPr>
        <w:t>YEARLY ASSESSMENTS</w:t>
      </w:r>
      <w:r w:rsidR="003D20C2">
        <w:rPr>
          <w:rFonts w:ascii="Times New Roman" w:hAnsi="Times New Roman" w:cs="Times New Roman"/>
          <w:b/>
          <w:u w:val="single"/>
        </w:rPr>
        <w:t xml:space="preserve">      </w:t>
      </w:r>
    </w:p>
    <w:p w:rsidR="00C55C9B" w:rsidRDefault="00C55C9B" w:rsidP="00C55C9B">
      <w:pPr>
        <w:spacing w:after="0" w:line="240" w:lineRule="auto"/>
        <w:ind w:left="1440" w:hanging="1440"/>
        <w:rPr>
          <w:rFonts w:ascii="Times New Roman" w:hAnsi="Times New Roman" w:cs="Times New Roman"/>
        </w:rPr>
      </w:pPr>
    </w:p>
    <w:p w:rsidR="00C55C9B" w:rsidRDefault="00C55C9B" w:rsidP="00C55C9B">
      <w:pPr>
        <w:spacing w:after="0" w:line="240" w:lineRule="auto"/>
        <w:ind w:left="1440" w:hanging="1440"/>
        <w:rPr>
          <w:rFonts w:ascii="Times New Roman" w:hAnsi="Times New Roman" w:cs="Times New Roman"/>
        </w:rPr>
      </w:pPr>
      <w:r>
        <w:rPr>
          <w:rFonts w:ascii="Times New Roman" w:hAnsi="Times New Roman" w:cs="Times New Roman"/>
        </w:rPr>
        <w:t>5.01</w:t>
      </w:r>
      <w:r>
        <w:rPr>
          <w:rFonts w:ascii="Times New Roman" w:hAnsi="Times New Roman" w:cs="Times New Roman"/>
        </w:rPr>
        <w:tab/>
        <w:t>Yearly assessments shall be posted</w:t>
      </w:r>
      <w:r w:rsidR="00785DEC">
        <w:rPr>
          <w:rFonts w:ascii="Times New Roman" w:hAnsi="Times New Roman" w:cs="Times New Roman"/>
        </w:rPr>
        <w:t xml:space="preserve"> to</w:t>
      </w:r>
      <w:r>
        <w:rPr>
          <w:rFonts w:ascii="Times New Roman" w:hAnsi="Times New Roman" w:cs="Times New Roman"/>
        </w:rPr>
        <w:t xml:space="preserve"> each individual property owner’s account as of January 1 of each year. All assessment invoices will be prepared </w:t>
      </w:r>
      <w:r w:rsidR="003A4534">
        <w:rPr>
          <w:rFonts w:ascii="Times New Roman" w:hAnsi="Times New Roman" w:cs="Times New Roman"/>
        </w:rPr>
        <w:t>prior to</w:t>
      </w:r>
      <w:r>
        <w:rPr>
          <w:rFonts w:ascii="Times New Roman" w:hAnsi="Times New Roman" w:cs="Times New Roman"/>
        </w:rPr>
        <w:t xml:space="preserve"> the posting, and will be mailed as soon as possible </w:t>
      </w:r>
      <w:r w:rsidR="003A4534">
        <w:rPr>
          <w:rFonts w:ascii="Times New Roman" w:hAnsi="Times New Roman" w:cs="Times New Roman"/>
        </w:rPr>
        <w:t>during the last week of December</w:t>
      </w:r>
      <w:r>
        <w:rPr>
          <w:rFonts w:ascii="Times New Roman" w:hAnsi="Times New Roman" w:cs="Times New Roman"/>
        </w:rPr>
        <w:t>.</w:t>
      </w:r>
    </w:p>
    <w:p w:rsidR="00802F4E" w:rsidRPr="00096449" w:rsidRDefault="00802F4E" w:rsidP="003E3C1E">
      <w:pPr>
        <w:spacing w:after="0" w:line="240" w:lineRule="auto"/>
        <w:ind w:left="1440" w:hanging="1440"/>
        <w:rPr>
          <w:rFonts w:ascii="Times New Roman" w:hAnsi="Times New Roman" w:cs="Times New Roman"/>
        </w:rPr>
      </w:pPr>
      <w:r>
        <w:rPr>
          <w:rFonts w:ascii="Times New Roman" w:hAnsi="Times New Roman" w:cs="Times New Roman"/>
        </w:rPr>
        <w:tab/>
      </w:r>
    </w:p>
    <w:p w:rsidR="003E3C1E" w:rsidRDefault="00C55C9B" w:rsidP="003E3C1E">
      <w:pPr>
        <w:spacing w:after="0" w:line="240" w:lineRule="auto"/>
        <w:ind w:left="1440" w:hanging="1440"/>
        <w:rPr>
          <w:rFonts w:ascii="Times New Roman" w:hAnsi="Times New Roman" w:cs="Times New Roman"/>
        </w:rPr>
      </w:pPr>
      <w:r>
        <w:rPr>
          <w:rFonts w:ascii="Times New Roman" w:hAnsi="Times New Roman" w:cs="Times New Roman"/>
        </w:rPr>
        <w:t>5.02.01</w:t>
      </w:r>
      <w:r>
        <w:rPr>
          <w:rFonts w:ascii="Times New Roman" w:hAnsi="Times New Roman" w:cs="Times New Roman"/>
        </w:rPr>
        <w:tab/>
        <w:t>Annual Assessments are due by February 1.</w:t>
      </w:r>
    </w:p>
    <w:p w:rsidR="003F0B20" w:rsidRDefault="003F0B20" w:rsidP="003E3C1E">
      <w:pPr>
        <w:spacing w:after="0" w:line="240" w:lineRule="auto"/>
        <w:ind w:left="1440" w:hanging="1440"/>
        <w:rPr>
          <w:rFonts w:ascii="Times New Roman" w:hAnsi="Times New Roman" w:cs="Times New Roman"/>
        </w:rPr>
      </w:pPr>
    </w:p>
    <w:p w:rsidR="005C3B58" w:rsidRDefault="003F0B20" w:rsidP="003E3C1E">
      <w:pPr>
        <w:spacing w:after="0" w:line="240" w:lineRule="auto"/>
        <w:ind w:left="1440" w:hanging="1440"/>
        <w:rPr>
          <w:rFonts w:ascii="Times New Roman" w:hAnsi="Times New Roman" w:cs="Times New Roman"/>
        </w:rPr>
      </w:pPr>
      <w:r>
        <w:rPr>
          <w:rFonts w:ascii="Times New Roman" w:hAnsi="Times New Roman" w:cs="Times New Roman"/>
        </w:rPr>
        <w:t xml:space="preserve">5.02.02              </w:t>
      </w:r>
      <w:r w:rsidR="006C5D92">
        <w:rPr>
          <w:rFonts w:ascii="Times New Roman" w:hAnsi="Times New Roman" w:cs="Times New Roman"/>
        </w:rPr>
        <w:t>Property owners who have not paid their assessments by February 1, are no longer in good standing, not eligible to attend meetings, vote, receive marina cards and stickers or obtain approvals from ARC for improvements or renovations to their properties. (Rev. 3/17/20)</w:t>
      </w:r>
    </w:p>
    <w:p w:rsidR="006C5D92" w:rsidRDefault="006C5D92" w:rsidP="003E3C1E">
      <w:pPr>
        <w:spacing w:after="0" w:line="240" w:lineRule="auto"/>
        <w:ind w:left="1440" w:hanging="1440"/>
        <w:rPr>
          <w:rFonts w:ascii="Times New Roman" w:hAnsi="Times New Roman" w:cs="Times New Roman"/>
        </w:rPr>
      </w:pPr>
    </w:p>
    <w:p w:rsidR="006C5D92" w:rsidRDefault="006C5D92" w:rsidP="003E3C1E">
      <w:pPr>
        <w:spacing w:after="0" w:line="240" w:lineRule="auto"/>
        <w:ind w:left="1440" w:hanging="1440"/>
        <w:rPr>
          <w:rFonts w:ascii="Times New Roman" w:hAnsi="Times New Roman" w:cs="Times New Roman"/>
        </w:rPr>
      </w:pPr>
      <w:r>
        <w:rPr>
          <w:rFonts w:ascii="Times New Roman" w:hAnsi="Times New Roman" w:cs="Times New Roman"/>
        </w:rPr>
        <w:t>5.02.03</w:t>
      </w:r>
      <w:r>
        <w:rPr>
          <w:rFonts w:ascii="Times New Roman" w:hAnsi="Times New Roman" w:cs="Times New Roman"/>
        </w:rPr>
        <w:tab/>
        <w:t>A grace period with regard to late fees from February 2 to the last day of February shall be extended to all owners’ accounts without incurring late fees, provided there are no prior assessments due on that property. (Rev. 2/19/13) (Rev. 1/20/15)</w:t>
      </w:r>
    </w:p>
    <w:p w:rsidR="003F0B20" w:rsidRPr="00FF6954" w:rsidRDefault="003F0B20" w:rsidP="003E3C1E">
      <w:pPr>
        <w:spacing w:after="0" w:line="240" w:lineRule="auto"/>
        <w:ind w:left="1440" w:hanging="1440"/>
        <w:rPr>
          <w:rFonts w:ascii="Times New Roman" w:hAnsi="Times New Roman" w:cs="Times New Roman"/>
          <w:i/>
        </w:rPr>
      </w:pPr>
    </w:p>
    <w:p w:rsidR="00F63A89" w:rsidRPr="00FF6954" w:rsidRDefault="00F63A89" w:rsidP="003D20C2">
      <w:pPr>
        <w:spacing w:after="0" w:line="240" w:lineRule="auto"/>
        <w:ind w:left="1440" w:hanging="1440"/>
        <w:rPr>
          <w:rFonts w:ascii="Times New Roman" w:hAnsi="Times New Roman" w:cs="Times New Roman"/>
          <w:i/>
        </w:rPr>
      </w:pPr>
      <w:r w:rsidRPr="00F63A89">
        <w:rPr>
          <w:rFonts w:ascii="Times New Roman" w:hAnsi="Times New Roman" w:cs="Times New Roman"/>
          <w:b/>
        </w:rPr>
        <w:t>6</w:t>
      </w:r>
      <w:r w:rsidRPr="00F63A89">
        <w:rPr>
          <w:rFonts w:ascii="Times New Roman" w:hAnsi="Times New Roman" w:cs="Times New Roman"/>
          <w:b/>
        </w:rPr>
        <w:tab/>
      </w:r>
      <w:r w:rsidRPr="00F63A89">
        <w:rPr>
          <w:rFonts w:ascii="Times New Roman" w:hAnsi="Times New Roman" w:cs="Times New Roman"/>
          <w:b/>
          <w:caps/>
          <w:u w:val="single"/>
        </w:rPr>
        <w:t>Late Fees</w:t>
      </w:r>
      <w:r w:rsidR="00FF6954">
        <w:rPr>
          <w:rFonts w:ascii="Times New Roman" w:hAnsi="Times New Roman" w:cs="Times New Roman"/>
          <w:b/>
          <w:caps/>
          <w:u w:val="single"/>
        </w:rPr>
        <w:t xml:space="preserve">       </w:t>
      </w:r>
    </w:p>
    <w:p w:rsidR="00FE6DE4" w:rsidRDefault="00FE6DE4" w:rsidP="003E3C1E">
      <w:pPr>
        <w:spacing w:after="0" w:line="240" w:lineRule="auto"/>
        <w:ind w:left="1440" w:hanging="1440"/>
        <w:rPr>
          <w:rFonts w:ascii="Times New Roman" w:hAnsi="Times New Roman" w:cs="Times New Roman"/>
        </w:rPr>
      </w:pPr>
    </w:p>
    <w:p w:rsidR="00E16C3C" w:rsidRDefault="00597BCE" w:rsidP="003E3C1E">
      <w:pPr>
        <w:spacing w:after="0" w:line="240" w:lineRule="auto"/>
        <w:ind w:left="1440" w:hanging="1440"/>
        <w:rPr>
          <w:rFonts w:ascii="Times New Roman" w:hAnsi="Times New Roman" w:cs="Times New Roman"/>
        </w:rPr>
      </w:pPr>
      <w:r>
        <w:rPr>
          <w:rFonts w:ascii="Times New Roman" w:hAnsi="Times New Roman" w:cs="Times New Roman"/>
        </w:rPr>
        <w:t>6.01</w:t>
      </w:r>
      <w:r>
        <w:rPr>
          <w:rFonts w:ascii="Times New Roman" w:hAnsi="Times New Roman" w:cs="Times New Roman"/>
        </w:rPr>
        <w:tab/>
        <w:t>A $20 late charge will be assessed on the 1</w:t>
      </w:r>
      <w:r w:rsidRPr="00597BCE">
        <w:rPr>
          <w:rFonts w:ascii="Times New Roman" w:hAnsi="Times New Roman" w:cs="Times New Roman"/>
          <w:vertAlign w:val="superscript"/>
        </w:rPr>
        <w:t>st</w:t>
      </w:r>
      <w:r>
        <w:rPr>
          <w:rFonts w:ascii="Times New Roman" w:hAnsi="Times New Roman" w:cs="Times New Roman"/>
        </w:rPr>
        <w:t xml:space="preserve"> of each month beginning in March on unpaid assessments. (Rev</w:t>
      </w:r>
      <w:r w:rsidR="00E16C3C">
        <w:rPr>
          <w:rFonts w:ascii="Times New Roman" w:hAnsi="Times New Roman" w:cs="Times New Roman"/>
        </w:rPr>
        <w:t xml:space="preserve"> 9/18/12</w:t>
      </w:r>
      <w:r w:rsidR="0083751E">
        <w:rPr>
          <w:rFonts w:ascii="Times New Roman" w:hAnsi="Times New Roman" w:cs="Times New Roman"/>
        </w:rPr>
        <w:t>; 2/19/13</w:t>
      </w:r>
      <w:r w:rsidR="00E16C3C">
        <w:rPr>
          <w:rFonts w:ascii="Times New Roman" w:hAnsi="Times New Roman" w:cs="Times New Roman"/>
        </w:rPr>
        <w:t xml:space="preserve">) </w:t>
      </w:r>
    </w:p>
    <w:p w:rsidR="00E16C3C" w:rsidRDefault="00E16C3C" w:rsidP="003E3C1E">
      <w:pPr>
        <w:spacing w:after="0" w:line="240" w:lineRule="auto"/>
        <w:ind w:left="1440" w:hanging="1440"/>
        <w:rPr>
          <w:rFonts w:ascii="Times New Roman" w:hAnsi="Times New Roman" w:cs="Times New Roman"/>
        </w:rPr>
      </w:pPr>
    </w:p>
    <w:p w:rsidR="00F63A89" w:rsidRDefault="00F63A89" w:rsidP="003E3C1E">
      <w:pPr>
        <w:spacing w:after="0" w:line="240" w:lineRule="auto"/>
        <w:ind w:left="1440" w:hanging="1440"/>
        <w:rPr>
          <w:rFonts w:ascii="Times New Roman" w:hAnsi="Times New Roman" w:cs="Times New Roman"/>
        </w:rPr>
      </w:pPr>
      <w:r>
        <w:rPr>
          <w:rFonts w:ascii="Times New Roman" w:hAnsi="Times New Roman" w:cs="Times New Roman"/>
        </w:rPr>
        <w:t>6.02</w:t>
      </w:r>
      <w:r>
        <w:rPr>
          <w:rFonts w:ascii="Times New Roman" w:hAnsi="Times New Roman" w:cs="Times New Roman"/>
        </w:rPr>
        <w:tab/>
        <w:t>Any delinquent assessment will have a lien placed after 6 months. A 30 day notice of action will be sent prior to filing.</w:t>
      </w:r>
    </w:p>
    <w:p w:rsidR="00F63A89" w:rsidRDefault="00F63A89" w:rsidP="003E3C1E">
      <w:pPr>
        <w:spacing w:after="0" w:line="240" w:lineRule="auto"/>
        <w:ind w:left="1440" w:hanging="1440"/>
        <w:rPr>
          <w:rFonts w:ascii="Times New Roman" w:hAnsi="Times New Roman" w:cs="Times New Roman"/>
        </w:rPr>
      </w:pPr>
    </w:p>
    <w:p w:rsidR="005C3B58" w:rsidRPr="005C3B58" w:rsidRDefault="005C3B58" w:rsidP="003E3C1E">
      <w:pPr>
        <w:spacing w:after="0" w:line="240" w:lineRule="auto"/>
        <w:ind w:left="1440" w:hanging="1440"/>
        <w:rPr>
          <w:rFonts w:ascii="Times New Roman" w:hAnsi="Times New Roman" w:cs="Times New Roman"/>
          <w:b/>
        </w:rPr>
      </w:pPr>
      <w:r w:rsidRPr="005C3B58">
        <w:rPr>
          <w:rFonts w:ascii="Times New Roman" w:hAnsi="Times New Roman" w:cs="Times New Roman"/>
          <w:b/>
        </w:rPr>
        <w:t>7.</w:t>
      </w:r>
      <w:r w:rsidRPr="005C3B58">
        <w:rPr>
          <w:rFonts w:ascii="Times New Roman" w:hAnsi="Times New Roman" w:cs="Times New Roman"/>
          <w:b/>
        </w:rPr>
        <w:tab/>
      </w:r>
      <w:r w:rsidR="00C24222">
        <w:rPr>
          <w:rFonts w:ascii="Times New Roman" w:hAnsi="Times New Roman" w:cs="Times New Roman"/>
          <w:b/>
          <w:caps/>
          <w:u w:val="single"/>
        </w:rPr>
        <w:t>DELINQUENCY collections action</w:t>
      </w:r>
      <w:r w:rsidR="00FF6954">
        <w:rPr>
          <w:rFonts w:ascii="Times New Roman" w:hAnsi="Times New Roman" w:cs="Times New Roman"/>
          <w:b/>
          <w:caps/>
          <w:u w:val="single"/>
        </w:rPr>
        <w:t xml:space="preserve">       </w:t>
      </w:r>
    </w:p>
    <w:p w:rsidR="005C3B58" w:rsidRDefault="005C3B58" w:rsidP="003E3C1E">
      <w:pPr>
        <w:spacing w:after="0" w:line="240" w:lineRule="auto"/>
        <w:ind w:left="1440" w:hanging="1440"/>
        <w:rPr>
          <w:rFonts w:ascii="Times New Roman" w:hAnsi="Times New Roman" w:cs="Times New Roman"/>
        </w:rPr>
      </w:pPr>
    </w:p>
    <w:p w:rsidR="00D315CE" w:rsidRDefault="00D315CE" w:rsidP="003E3C1E">
      <w:pPr>
        <w:spacing w:after="0" w:line="240" w:lineRule="auto"/>
        <w:ind w:left="1440" w:hanging="1440"/>
        <w:rPr>
          <w:rFonts w:ascii="Times New Roman" w:hAnsi="Times New Roman" w:cs="Times New Roman"/>
        </w:rPr>
      </w:pPr>
      <w:r>
        <w:rPr>
          <w:rFonts w:ascii="Times New Roman" w:hAnsi="Times New Roman" w:cs="Times New Roman"/>
        </w:rPr>
        <w:t>7.01</w:t>
      </w:r>
      <w:r>
        <w:rPr>
          <w:rFonts w:ascii="Times New Roman" w:hAnsi="Times New Roman" w:cs="Times New Roman"/>
        </w:rPr>
        <w:tab/>
        <w:t>Monthly Statements will be sent on delinquent accounts.</w:t>
      </w:r>
    </w:p>
    <w:p w:rsidR="00DF2370" w:rsidRDefault="00DF2370" w:rsidP="003E3C1E">
      <w:pPr>
        <w:spacing w:after="0" w:line="240" w:lineRule="auto"/>
        <w:ind w:left="1440" w:hanging="1440"/>
        <w:rPr>
          <w:rFonts w:ascii="Times New Roman" w:hAnsi="Times New Roman" w:cs="Times New Roman"/>
        </w:rPr>
      </w:pPr>
    </w:p>
    <w:p w:rsidR="00F63A89" w:rsidRDefault="00F63A89" w:rsidP="003E3C1E">
      <w:pPr>
        <w:spacing w:after="0" w:line="240" w:lineRule="auto"/>
        <w:ind w:left="1440" w:hanging="1440"/>
        <w:rPr>
          <w:rFonts w:ascii="Times New Roman" w:hAnsi="Times New Roman" w:cs="Times New Roman"/>
        </w:rPr>
      </w:pPr>
      <w:r>
        <w:rPr>
          <w:rFonts w:ascii="Times New Roman" w:hAnsi="Times New Roman" w:cs="Times New Roman"/>
        </w:rPr>
        <w:t>7.02</w:t>
      </w:r>
      <w:r>
        <w:rPr>
          <w:rFonts w:ascii="Times New Roman" w:hAnsi="Times New Roman" w:cs="Times New Roman"/>
        </w:rPr>
        <w:tab/>
        <w:t>At the (</w:t>
      </w:r>
      <w:r w:rsidR="005C3B58">
        <w:rPr>
          <w:rFonts w:ascii="Times New Roman" w:hAnsi="Times New Roman" w:cs="Times New Roman"/>
        </w:rPr>
        <w:t>1</w:t>
      </w:r>
      <w:r>
        <w:rPr>
          <w:rFonts w:ascii="Times New Roman" w:hAnsi="Times New Roman" w:cs="Times New Roman"/>
        </w:rPr>
        <w:t xml:space="preserve">) </w:t>
      </w:r>
      <w:r w:rsidR="005C3B58">
        <w:rPr>
          <w:rFonts w:ascii="Times New Roman" w:hAnsi="Times New Roman" w:cs="Times New Roman"/>
        </w:rPr>
        <w:t>one</w:t>
      </w:r>
      <w:r>
        <w:rPr>
          <w:rFonts w:ascii="Times New Roman" w:hAnsi="Times New Roman" w:cs="Times New Roman"/>
        </w:rPr>
        <w:t xml:space="preserve"> year delinquency, any assessment account in arrears will be eligible for a foreclosure action in accordance with S.C. Law.</w:t>
      </w:r>
    </w:p>
    <w:p w:rsidR="00F63A89" w:rsidRDefault="00F63A89" w:rsidP="003E3C1E">
      <w:pPr>
        <w:spacing w:after="0" w:line="240" w:lineRule="auto"/>
        <w:ind w:left="1440" w:hanging="1440"/>
        <w:rPr>
          <w:rFonts w:ascii="Times New Roman" w:hAnsi="Times New Roman" w:cs="Times New Roman"/>
        </w:rPr>
      </w:pPr>
    </w:p>
    <w:p w:rsidR="00C24222" w:rsidRDefault="00C24222" w:rsidP="003E3C1E">
      <w:pPr>
        <w:spacing w:after="0" w:line="240" w:lineRule="auto"/>
        <w:ind w:left="1440" w:hanging="1440"/>
        <w:rPr>
          <w:rFonts w:ascii="Times New Roman" w:hAnsi="Times New Roman" w:cs="Times New Roman"/>
        </w:rPr>
      </w:pPr>
      <w:r>
        <w:rPr>
          <w:rFonts w:ascii="Times New Roman" w:hAnsi="Times New Roman" w:cs="Times New Roman"/>
        </w:rPr>
        <w:t>7.03.0</w:t>
      </w:r>
      <w:r w:rsidR="003D20C2">
        <w:rPr>
          <w:rFonts w:ascii="Times New Roman" w:hAnsi="Times New Roman" w:cs="Times New Roman"/>
        </w:rPr>
        <w:t>1</w:t>
      </w:r>
      <w:r>
        <w:rPr>
          <w:rFonts w:ascii="Times New Roman" w:hAnsi="Times New Roman" w:cs="Times New Roman"/>
        </w:rPr>
        <w:tab/>
        <w:t>A reminder that bankruptcy does not restore a member in good standing. Section 6 of the bylaws state: “the lien shall run with the land until paid”.</w:t>
      </w:r>
      <w:r>
        <w:rPr>
          <w:rFonts w:ascii="Times New Roman" w:hAnsi="Times New Roman" w:cs="Times New Roman"/>
        </w:rPr>
        <w:tab/>
      </w:r>
    </w:p>
    <w:p w:rsidR="00C24222" w:rsidRDefault="00C24222" w:rsidP="003E3C1E">
      <w:pPr>
        <w:spacing w:after="0" w:line="240" w:lineRule="auto"/>
        <w:ind w:left="1440" w:hanging="1440"/>
        <w:rPr>
          <w:rFonts w:ascii="Times New Roman" w:hAnsi="Times New Roman" w:cs="Times New Roman"/>
        </w:rPr>
      </w:pPr>
    </w:p>
    <w:p w:rsidR="00C24222" w:rsidRDefault="00C24222" w:rsidP="003E3C1E">
      <w:pPr>
        <w:spacing w:after="0" w:line="240" w:lineRule="auto"/>
        <w:ind w:left="1440" w:hanging="1440"/>
        <w:rPr>
          <w:rFonts w:ascii="Times New Roman" w:hAnsi="Times New Roman" w:cs="Times New Roman"/>
        </w:rPr>
      </w:pPr>
      <w:r>
        <w:rPr>
          <w:rFonts w:ascii="Times New Roman" w:hAnsi="Times New Roman" w:cs="Times New Roman"/>
        </w:rPr>
        <w:t>7.03.0</w:t>
      </w:r>
      <w:r w:rsidR="003D20C2">
        <w:rPr>
          <w:rFonts w:ascii="Times New Roman" w:hAnsi="Times New Roman" w:cs="Times New Roman"/>
        </w:rPr>
        <w:t>2</w:t>
      </w:r>
      <w:r>
        <w:rPr>
          <w:rFonts w:ascii="Times New Roman" w:hAnsi="Times New Roman" w:cs="Times New Roman"/>
        </w:rPr>
        <w:tab/>
        <w:t>When funds are received, any monies will pay all late fees</w:t>
      </w:r>
      <w:r w:rsidR="008279B0">
        <w:rPr>
          <w:rFonts w:ascii="Times New Roman" w:hAnsi="Times New Roman" w:cs="Times New Roman"/>
        </w:rPr>
        <w:t>, fines, penalties, lot maintenance fees, and any other levied charges prior to the funds being credited toward the annual assessment.  If enough funds are not received to cover these fees, fines, penalties, or levied charges plus the annual assessment, the account will be placed in arrears and will not be in good standing.  It will be subject to late fees and the approved steps to collect all monies owed to the Association will apply.  (Rev. 3/15/16)</w:t>
      </w:r>
    </w:p>
    <w:p w:rsidR="00D315CE" w:rsidRDefault="00D315CE" w:rsidP="003E3C1E">
      <w:pPr>
        <w:spacing w:after="0" w:line="240" w:lineRule="auto"/>
        <w:ind w:left="1440" w:hanging="1440"/>
        <w:rPr>
          <w:rFonts w:ascii="Times New Roman" w:hAnsi="Times New Roman" w:cs="Times New Roman"/>
        </w:rPr>
      </w:pPr>
    </w:p>
    <w:p w:rsidR="00D315CE" w:rsidRDefault="00D315CE" w:rsidP="003E3C1E">
      <w:pPr>
        <w:spacing w:after="0" w:line="240" w:lineRule="auto"/>
        <w:ind w:left="1440" w:hanging="1440"/>
        <w:rPr>
          <w:rFonts w:ascii="Times New Roman" w:hAnsi="Times New Roman" w:cs="Times New Roman"/>
        </w:rPr>
      </w:pPr>
      <w:r>
        <w:rPr>
          <w:rFonts w:ascii="Times New Roman" w:hAnsi="Times New Roman" w:cs="Times New Roman"/>
        </w:rPr>
        <w:t>7.03.0</w:t>
      </w:r>
      <w:r w:rsidR="003D20C2">
        <w:rPr>
          <w:rFonts w:ascii="Times New Roman" w:hAnsi="Times New Roman" w:cs="Times New Roman"/>
        </w:rPr>
        <w:t>3</w:t>
      </w:r>
      <w:r>
        <w:rPr>
          <w:rFonts w:ascii="Times New Roman" w:hAnsi="Times New Roman" w:cs="Times New Roman"/>
        </w:rPr>
        <w:tab/>
        <w:t xml:space="preserve">These changes will go into effect January 1. 2012. All actions will conform to </w:t>
      </w:r>
      <w:r w:rsidR="0006211F">
        <w:rPr>
          <w:rFonts w:ascii="Times New Roman" w:hAnsi="Times New Roman" w:cs="Times New Roman"/>
        </w:rPr>
        <w:t>provision</w:t>
      </w:r>
      <w:r>
        <w:rPr>
          <w:rFonts w:ascii="Times New Roman" w:hAnsi="Times New Roman" w:cs="Times New Roman"/>
        </w:rPr>
        <w:t xml:space="preserve"> of SC Law concerning liens and foreclosures.</w:t>
      </w:r>
      <w:r w:rsidR="003D20C2">
        <w:rPr>
          <w:rFonts w:ascii="Times New Roman" w:hAnsi="Times New Roman" w:cs="Times New Roman"/>
        </w:rPr>
        <w:t xml:space="preserve"> If adjudicated, modified payment plans must comply with court orders.</w:t>
      </w:r>
    </w:p>
    <w:p w:rsidR="00E00BE0" w:rsidRDefault="00E00BE0" w:rsidP="003E3C1E">
      <w:pPr>
        <w:spacing w:after="0" w:line="240" w:lineRule="auto"/>
        <w:ind w:left="1440" w:hanging="1440"/>
        <w:rPr>
          <w:rFonts w:ascii="Times New Roman" w:hAnsi="Times New Roman" w:cs="Times New Roman"/>
        </w:rPr>
      </w:pPr>
    </w:p>
    <w:p w:rsidR="00E00BE0" w:rsidRDefault="00E00BE0" w:rsidP="003E3C1E">
      <w:pPr>
        <w:spacing w:after="0" w:line="240" w:lineRule="auto"/>
        <w:ind w:left="1440" w:hanging="1440"/>
        <w:rPr>
          <w:rFonts w:ascii="Times New Roman" w:hAnsi="Times New Roman" w:cs="Times New Roman"/>
        </w:rPr>
      </w:pPr>
      <w:r>
        <w:rPr>
          <w:rFonts w:ascii="Times New Roman" w:hAnsi="Times New Roman" w:cs="Times New Roman"/>
        </w:rPr>
        <w:t xml:space="preserve">7.03.04              The Board attorney may negotiate any payment plan on delinquent accounts on a term not </w:t>
      </w:r>
    </w:p>
    <w:p w:rsidR="00E00BE0" w:rsidRDefault="00E00BE0" w:rsidP="003E3C1E">
      <w:pPr>
        <w:spacing w:after="0" w:line="240" w:lineRule="auto"/>
        <w:ind w:left="1440" w:hanging="1440"/>
        <w:rPr>
          <w:rFonts w:ascii="Times New Roman" w:hAnsi="Times New Roman" w:cs="Times New Roman"/>
        </w:rPr>
      </w:pPr>
      <w:r>
        <w:rPr>
          <w:rFonts w:ascii="Times New Roman" w:hAnsi="Times New Roman" w:cs="Times New Roman"/>
        </w:rPr>
        <w:t xml:space="preserve">                          to exceed 18 months.  Payment proposals in excess of 18 months in duration shall require Board approval. </w:t>
      </w:r>
      <w:r w:rsidR="00785B92">
        <w:rPr>
          <w:rFonts w:ascii="Times New Roman" w:hAnsi="Times New Roman" w:cs="Times New Roman"/>
        </w:rPr>
        <w:t xml:space="preserve"> </w:t>
      </w:r>
      <w:r w:rsidR="000164D3">
        <w:rPr>
          <w:rFonts w:ascii="Times New Roman" w:hAnsi="Times New Roman" w:cs="Times New Roman"/>
        </w:rPr>
        <w:t>(R</w:t>
      </w:r>
      <w:r w:rsidR="00785B92">
        <w:rPr>
          <w:rFonts w:ascii="Times New Roman" w:hAnsi="Times New Roman" w:cs="Times New Roman"/>
        </w:rPr>
        <w:t>ev. 12/18/12)</w:t>
      </w:r>
      <w:r>
        <w:rPr>
          <w:rFonts w:ascii="Times New Roman" w:hAnsi="Times New Roman" w:cs="Times New Roman"/>
        </w:rPr>
        <w:t xml:space="preserve">     </w:t>
      </w:r>
    </w:p>
    <w:p w:rsidR="003B3D00" w:rsidRDefault="003B3D00" w:rsidP="003E3C1E">
      <w:pPr>
        <w:spacing w:after="0" w:line="240" w:lineRule="auto"/>
        <w:ind w:left="1440" w:hanging="1440"/>
        <w:rPr>
          <w:rFonts w:ascii="Times New Roman" w:hAnsi="Times New Roman" w:cs="Times New Roman"/>
        </w:rPr>
      </w:pPr>
    </w:p>
    <w:p w:rsidR="0006211F" w:rsidRDefault="003B3D00" w:rsidP="003E3C1E">
      <w:pPr>
        <w:spacing w:after="0" w:line="240" w:lineRule="auto"/>
        <w:ind w:left="1440" w:hanging="1440"/>
        <w:rPr>
          <w:rFonts w:ascii="Times New Roman" w:hAnsi="Times New Roman" w:cs="Times New Roman"/>
        </w:rPr>
      </w:pPr>
      <w:r>
        <w:rPr>
          <w:rFonts w:ascii="Times New Roman" w:hAnsi="Times New Roman" w:cs="Times New Roman"/>
        </w:rPr>
        <w:t>7.03.05              The application of  monies received on any delinquent account shall be the responsibility of the Treasurer, who, after consultation with the President, Finance Committee, and Legal Committee, shall determine the distribution of said funds.(Rev.</w:t>
      </w:r>
      <w:r w:rsidR="000037F9">
        <w:rPr>
          <w:rFonts w:ascii="Times New Roman" w:hAnsi="Times New Roman" w:cs="Times New Roman"/>
        </w:rPr>
        <w:t>7</w:t>
      </w:r>
      <w:r w:rsidR="00D4214E">
        <w:rPr>
          <w:rFonts w:ascii="Times New Roman" w:hAnsi="Times New Roman" w:cs="Times New Roman"/>
        </w:rPr>
        <w:t>/18/17)</w:t>
      </w:r>
    </w:p>
    <w:p w:rsidR="003C4EF5" w:rsidRDefault="003C4EF5" w:rsidP="003E3C1E">
      <w:pPr>
        <w:spacing w:after="0" w:line="240" w:lineRule="auto"/>
        <w:ind w:left="1440" w:hanging="1440"/>
        <w:rPr>
          <w:rFonts w:ascii="Times New Roman" w:hAnsi="Times New Roman" w:cs="Times New Roman"/>
          <w:b/>
        </w:rPr>
      </w:pPr>
    </w:p>
    <w:p w:rsidR="00D315CE" w:rsidRPr="00D315CE" w:rsidRDefault="00E16C3C" w:rsidP="003E3C1E">
      <w:pPr>
        <w:spacing w:after="0" w:line="240" w:lineRule="auto"/>
        <w:ind w:left="1440" w:hanging="1440"/>
        <w:rPr>
          <w:rFonts w:ascii="Times New Roman" w:hAnsi="Times New Roman" w:cs="Times New Roman"/>
          <w:b/>
        </w:rPr>
      </w:pPr>
      <w:r w:rsidRPr="00E16C3C">
        <w:rPr>
          <w:rFonts w:ascii="Times New Roman" w:hAnsi="Times New Roman" w:cs="Times New Roman"/>
        </w:rPr>
        <w:t>8</w:t>
      </w:r>
      <w:r w:rsidR="00D315CE" w:rsidRPr="00D315CE">
        <w:rPr>
          <w:rFonts w:ascii="Times New Roman" w:hAnsi="Times New Roman" w:cs="Times New Roman"/>
          <w:b/>
        </w:rPr>
        <w:t>.</w:t>
      </w:r>
      <w:r w:rsidR="00D315CE" w:rsidRPr="00D315CE">
        <w:rPr>
          <w:rFonts w:ascii="Times New Roman" w:hAnsi="Times New Roman" w:cs="Times New Roman"/>
          <w:b/>
        </w:rPr>
        <w:tab/>
      </w:r>
      <w:r w:rsidR="00D315CE" w:rsidRPr="00D315CE">
        <w:rPr>
          <w:rFonts w:ascii="Times New Roman" w:hAnsi="Times New Roman" w:cs="Times New Roman"/>
          <w:b/>
          <w:caps/>
          <w:u w:val="single"/>
        </w:rPr>
        <w:t>Waiving of fees and fines</w:t>
      </w:r>
    </w:p>
    <w:p w:rsidR="00D315CE" w:rsidRDefault="00D315CE" w:rsidP="003E3C1E">
      <w:pPr>
        <w:spacing w:after="0" w:line="240" w:lineRule="auto"/>
        <w:ind w:left="1440" w:hanging="1440"/>
        <w:rPr>
          <w:rFonts w:ascii="Times New Roman" w:hAnsi="Times New Roman" w:cs="Times New Roman"/>
        </w:rPr>
      </w:pPr>
    </w:p>
    <w:p w:rsidR="00D315CE" w:rsidRDefault="0006211F" w:rsidP="003E3C1E">
      <w:pPr>
        <w:spacing w:after="0" w:line="240" w:lineRule="auto"/>
        <w:ind w:left="1440" w:hanging="1440"/>
        <w:rPr>
          <w:rFonts w:ascii="Times New Roman" w:hAnsi="Times New Roman" w:cs="Times New Roman"/>
        </w:rPr>
      </w:pPr>
      <w:r>
        <w:rPr>
          <w:rFonts w:ascii="Times New Roman" w:hAnsi="Times New Roman" w:cs="Times New Roman"/>
        </w:rPr>
        <w:tab/>
        <w:t>Any</w:t>
      </w:r>
      <w:r w:rsidR="00D315CE">
        <w:rPr>
          <w:rFonts w:ascii="Times New Roman" w:hAnsi="Times New Roman" w:cs="Times New Roman"/>
        </w:rPr>
        <w:t xml:space="preserve"> fee or fines to be waived for whatever reason must be approved by the President and Treasurer of the Board of Directors.</w:t>
      </w:r>
    </w:p>
    <w:p w:rsidR="00D315CE" w:rsidRDefault="00D315CE" w:rsidP="003E3C1E">
      <w:pPr>
        <w:spacing w:after="0" w:line="240" w:lineRule="auto"/>
        <w:ind w:left="1440" w:hanging="1440"/>
        <w:rPr>
          <w:rFonts w:ascii="Times New Roman" w:hAnsi="Times New Roman" w:cs="Times New Roman"/>
        </w:rPr>
      </w:pPr>
    </w:p>
    <w:p w:rsidR="00D315CE" w:rsidRPr="00D315CE" w:rsidRDefault="00D315CE" w:rsidP="003E3C1E">
      <w:pPr>
        <w:spacing w:after="0" w:line="240" w:lineRule="auto"/>
        <w:ind w:left="1440" w:hanging="1440"/>
        <w:rPr>
          <w:rFonts w:ascii="Times New Roman" w:hAnsi="Times New Roman" w:cs="Times New Roman"/>
          <w:b/>
        </w:rPr>
      </w:pPr>
      <w:r w:rsidRPr="00E16C3C">
        <w:rPr>
          <w:rFonts w:ascii="Times New Roman" w:hAnsi="Times New Roman" w:cs="Times New Roman"/>
        </w:rPr>
        <w:t>9</w:t>
      </w:r>
      <w:r w:rsidR="003C4EF5" w:rsidRPr="00E16C3C">
        <w:rPr>
          <w:rFonts w:ascii="Times New Roman" w:hAnsi="Times New Roman" w:cs="Times New Roman"/>
        </w:rPr>
        <w:t>.</w:t>
      </w:r>
      <w:r w:rsidRPr="00D315CE">
        <w:rPr>
          <w:rFonts w:ascii="Times New Roman" w:hAnsi="Times New Roman" w:cs="Times New Roman"/>
          <w:b/>
        </w:rPr>
        <w:tab/>
      </w:r>
      <w:r w:rsidRPr="00D315CE">
        <w:rPr>
          <w:rFonts w:ascii="Times New Roman" w:hAnsi="Times New Roman" w:cs="Times New Roman"/>
          <w:b/>
          <w:caps/>
          <w:u w:val="single"/>
        </w:rPr>
        <w:t>bad debt assessments</w:t>
      </w:r>
    </w:p>
    <w:p w:rsidR="00D315CE" w:rsidRDefault="00D315CE" w:rsidP="003E3C1E">
      <w:pPr>
        <w:spacing w:after="0" w:line="240" w:lineRule="auto"/>
        <w:ind w:left="1440" w:hanging="1440"/>
        <w:rPr>
          <w:rFonts w:ascii="Times New Roman" w:hAnsi="Times New Roman" w:cs="Times New Roman"/>
        </w:rPr>
      </w:pPr>
    </w:p>
    <w:p w:rsidR="00D315CE" w:rsidRDefault="00D315CE" w:rsidP="003E3C1E">
      <w:pPr>
        <w:spacing w:after="0" w:line="240" w:lineRule="auto"/>
        <w:ind w:left="1440" w:hanging="1440"/>
        <w:rPr>
          <w:rFonts w:ascii="Times New Roman" w:hAnsi="Times New Roman" w:cs="Times New Roman"/>
        </w:rPr>
      </w:pPr>
      <w:r>
        <w:rPr>
          <w:rFonts w:ascii="Times New Roman" w:hAnsi="Times New Roman" w:cs="Times New Roman"/>
        </w:rPr>
        <w:tab/>
        <w:t xml:space="preserve">All assessments delinquent nine months or more will be considered “Bad Debt Assessments”, and will be reclassified as such on all owner records and financial records. These assessments </w:t>
      </w:r>
      <w:r w:rsidRPr="00D315CE">
        <w:rPr>
          <w:rFonts w:ascii="Times New Roman" w:hAnsi="Times New Roman" w:cs="Times New Roman"/>
          <w:b/>
        </w:rPr>
        <w:t>are not forgiven</w:t>
      </w:r>
      <w:r>
        <w:rPr>
          <w:rFonts w:ascii="Times New Roman" w:hAnsi="Times New Roman" w:cs="Times New Roman"/>
        </w:rPr>
        <w:t xml:space="preserve">; they are simply reclassified for accounting purposes. </w:t>
      </w:r>
    </w:p>
    <w:p w:rsidR="00D315CE" w:rsidRDefault="00D315CE" w:rsidP="003E3C1E">
      <w:pPr>
        <w:spacing w:after="0" w:line="240" w:lineRule="auto"/>
        <w:ind w:left="1440" w:hanging="1440"/>
        <w:rPr>
          <w:rFonts w:ascii="Times New Roman" w:hAnsi="Times New Roman" w:cs="Times New Roman"/>
        </w:rPr>
      </w:pPr>
    </w:p>
    <w:p w:rsidR="00D315CE" w:rsidRPr="00D315CE" w:rsidRDefault="00D315CE" w:rsidP="003E3C1E">
      <w:pPr>
        <w:spacing w:after="0" w:line="240" w:lineRule="auto"/>
        <w:ind w:left="1440" w:hanging="1440"/>
        <w:rPr>
          <w:rFonts w:ascii="Times New Roman" w:hAnsi="Times New Roman" w:cs="Times New Roman"/>
          <w:b/>
        </w:rPr>
      </w:pPr>
      <w:r w:rsidRPr="00E16C3C">
        <w:rPr>
          <w:rFonts w:ascii="Times New Roman" w:hAnsi="Times New Roman" w:cs="Times New Roman"/>
        </w:rPr>
        <w:t>10</w:t>
      </w:r>
      <w:r w:rsidR="003C4EF5" w:rsidRPr="00E16C3C">
        <w:rPr>
          <w:rFonts w:ascii="Times New Roman" w:hAnsi="Times New Roman" w:cs="Times New Roman"/>
        </w:rPr>
        <w:t>.</w:t>
      </w:r>
      <w:r w:rsidRPr="00D315CE">
        <w:rPr>
          <w:rFonts w:ascii="Times New Roman" w:hAnsi="Times New Roman" w:cs="Times New Roman"/>
          <w:b/>
        </w:rPr>
        <w:tab/>
      </w:r>
      <w:r w:rsidRPr="00D315CE">
        <w:rPr>
          <w:rFonts w:ascii="Times New Roman" w:hAnsi="Times New Roman" w:cs="Times New Roman"/>
          <w:b/>
          <w:caps/>
          <w:u w:val="single"/>
        </w:rPr>
        <w:t>investments</w:t>
      </w:r>
    </w:p>
    <w:p w:rsidR="00D315CE" w:rsidRDefault="00D315CE" w:rsidP="003E3C1E">
      <w:pPr>
        <w:spacing w:after="0" w:line="240" w:lineRule="auto"/>
        <w:ind w:left="1440" w:hanging="1440"/>
        <w:rPr>
          <w:rFonts w:ascii="Times New Roman" w:hAnsi="Times New Roman" w:cs="Times New Roman"/>
        </w:rPr>
      </w:pPr>
    </w:p>
    <w:p w:rsidR="00D315CE" w:rsidRDefault="00D315CE" w:rsidP="003E3C1E">
      <w:pPr>
        <w:spacing w:after="0" w:line="240" w:lineRule="auto"/>
        <w:ind w:left="1440" w:hanging="1440"/>
        <w:rPr>
          <w:rFonts w:ascii="Times New Roman" w:hAnsi="Times New Roman" w:cs="Times New Roman"/>
        </w:rPr>
      </w:pPr>
      <w:r>
        <w:rPr>
          <w:rFonts w:ascii="Times New Roman" w:hAnsi="Times New Roman" w:cs="Times New Roman"/>
        </w:rPr>
        <w:t>10.01</w:t>
      </w:r>
      <w:r>
        <w:rPr>
          <w:rFonts w:ascii="Times New Roman" w:hAnsi="Times New Roman" w:cs="Times New Roman"/>
        </w:rPr>
        <w:tab/>
      </w:r>
      <w:r w:rsidRPr="00D315CE">
        <w:rPr>
          <w:rFonts w:ascii="Times New Roman" w:hAnsi="Times New Roman" w:cs="Times New Roman"/>
          <w:b/>
        </w:rPr>
        <w:t>Policy:</w:t>
      </w:r>
      <w:r w:rsidR="000218A3">
        <w:rPr>
          <w:rFonts w:ascii="Times New Roman" w:hAnsi="Times New Roman" w:cs="Times New Roman"/>
          <w:b/>
        </w:rPr>
        <w:t xml:space="preserve"> </w:t>
      </w:r>
    </w:p>
    <w:p w:rsidR="00D315CE" w:rsidRDefault="00D315CE" w:rsidP="003E3C1E">
      <w:pPr>
        <w:spacing w:after="0" w:line="240" w:lineRule="auto"/>
        <w:ind w:left="1440" w:hanging="1440"/>
        <w:rPr>
          <w:rFonts w:ascii="Times New Roman" w:hAnsi="Times New Roman" w:cs="Times New Roman"/>
        </w:rPr>
      </w:pPr>
      <w:r>
        <w:rPr>
          <w:rFonts w:ascii="Times New Roman" w:hAnsi="Times New Roman" w:cs="Times New Roman"/>
        </w:rPr>
        <w:tab/>
        <w:t>The Wedgefield Plantation Association shall adhere to the “SLY” Policy with regard to all investments:</w:t>
      </w:r>
    </w:p>
    <w:p w:rsidR="00D315CE" w:rsidRDefault="00D315CE" w:rsidP="003E3C1E">
      <w:pPr>
        <w:spacing w:after="0" w:line="240" w:lineRule="auto"/>
        <w:ind w:left="1440" w:hanging="1440"/>
        <w:rPr>
          <w:rFonts w:ascii="Times New Roman" w:hAnsi="Times New Roman" w:cs="Times New Roman"/>
        </w:rPr>
      </w:pPr>
    </w:p>
    <w:p w:rsidR="00D315CE" w:rsidRDefault="00D315CE" w:rsidP="003E3C1E">
      <w:pPr>
        <w:spacing w:after="0" w:line="240" w:lineRule="auto"/>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S</w:t>
      </w:r>
      <w:r>
        <w:rPr>
          <w:rFonts w:ascii="Times New Roman" w:hAnsi="Times New Roman" w:cs="Times New Roman"/>
        </w:rPr>
        <w:tab/>
        <w:t>-</w:t>
      </w:r>
      <w:r>
        <w:rPr>
          <w:rFonts w:ascii="Times New Roman" w:hAnsi="Times New Roman" w:cs="Times New Roman"/>
        </w:rPr>
        <w:tab/>
        <w:t>Safety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First Priority</w:t>
      </w:r>
    </w:p>
    <w:p w:rsidR="00D315CE" w:rsidRDefault="00D315CE" w:rsidP="003E3C1E">
      <w:pPr>
        <w:spacing w:after="0" w:line="240" w:lineRule="auto"/>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L</w:t>
      </w:r>
      <w:r>
        <w:rPr>
          <w:rFonts w:ascii="Times New Roman" w:hAnsi="Times New Roman" w:cs="Times New Roman"/>
        </w:rPr>
        <w:tab/>
        <w:t>-</w:t>
      </w:r>
      <w:r>
        <w:rPr>
          <w:rFonts w:ascii="Times New Roman" w:hAnsi="Times New Roman" w:cs="Times New Roman"/>
        </w:rPr>
        <w:tab/>
        <w:t>Liquidity</w:t>
      </w:r>
      <w:r>
        <w:rPr>
          <w:rFonts w:ascii="Times New Roman" w:hAnsi="Times New Roman" w:cs="Times New Roman"/>
        </w:rPr>
        <w:tab/>
        <w:t>-</w:t>
      </w:r>
      <w:r>
        <w:rPr>
          <w:rFonts w:ascii="Times New Roman" w:hAnsi="Times New Roman" w:cs="Times New Roman"/>
        </w:rPr>
        <w:tab/>
        <w:t>Second Priority</w:t>
      </w:r>
    </w:p>
    <w:p w:rsidR="00D315CE" w:rsidRDefault="00D315CE" w:rsidP="003E3C1E">
      <w:pPr>
        <w:spacing w:after="0" w:line="240" w:lineRule="auto"/>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Y</w:t>
      </w:r>
      <w:r>
        <w:rPr>
          <w:rFonts w:ascii="Times New Roman" w:hAnsi="Times New Roman" w:cs="Times New Roman"/>
        </w:rPr>
        <w:tab/>
        <w:t>-</w:t>
      </w:r>
      <w:r>
        <w:rPr>
          <w:rFonts w:ascii="Times New Roman" w:hAnsi="Times New Roman" w:cs="Times New Roman"/>
        </w:rPr>
        <w:tab/>
        <w:t>Yield</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Third Priority</w:t>
      </w:r>
    </w:p>
    <w:p w:rsidR="00D315CE" w:rsidRDefault="00D315CE" w:rsidP="003E3C1E">
      <w:pPr>
        <w:spacing w:after="0" w:line="240" w:lineRule="auto"/>
        <w:ind w:left="1440" w:hanging="1440"/>
        <w:rPr>
          <w:rFonts w:ascii="Times New Roman" w:hAnsi="Times New Roman" w:cs="Times New Roman"/>
        </w:rPr>
      </w:pPr>
    </w:p>
    <w:p w:rsidR="004A7B38" w:rsidRDefault="00D315CE" w:rsidP="0057400D">
      <w:pPr>
        <w:spacing w:after="0" w:line="240" w:lineRule="auto"/>
        <w:ind w:left="1440" w:hanging="1440"/>
        <w:rPr>
          <w:rFonts w:ascii="Times New Roman" w:hAnsi="Times New Roman" w:cs="Times New Roman"/>
        </w:rPr>
      </w:pPr>
      <w:r>
        <w:rPr>
          <w:rFonts w:ascii="Times New Roman" w:hAnsi="Times New Roman" w:cs="Times New Roman"/>
        </w:rPr>
        <w:t>10.02</w:t>
      </w:r>
      <w:r>
        <w:rPr>
          <w:rFonts w:ascii="Times New Roman" w:hAnsi="Times New Roman" w:cs="Times New Roman"/>
        </w:rPr>
        <w:tab/>
        <w:t xml:space="preserve">Excess funds or reserves </w:t>
      </w:r>
      <w:r w:rsidR="004954FA">
        <w:rPr>
          <w:rFonts w:ascii="Times New Roman" w:hAnsi="Times New Roman" w:cs="Times New Roman"/>
        </w:rPr>
        <w:t xml:space="preserve">should only be invested into financial </w:t>
      </w:r>
      <w:r w:rsidR="003F0B20">
        <w:rPr>
          <w:rFonts w:ascii="Times New Roman" w:hAnsi="Times New Roman" w:cs="Times New Roman"/>
        </w:rPr>
        <w:t>institutions such as Savings Accounts</w:t>
      </w:r>
      <w:r w:rsidR="004954FA">
        <w:rPr>
          <w:rFonts w:ascii="Times New Roman" w:hAnsi="Times New Roman" w:cs="Times New Roman"/>
        </w:rPr>
        <w:t xml:space="preserve">, Money Markets &amp; Certificates of Deposits and/or Treasury Bills fully </w:t>
      </w:r>
    </w:p>
    <w:p w:rsidR="0057400D" w:rsidRDefault="004A7B38" w:rsidP="0057400D">
      <w:pPr>
        <w:spacing w:after="0" w:line="240" w:lineRule="auto"/>
        <w:ind w:left="1440" w:hanging="1440"/>
        <w:rPr>
          <w:rFonts w:ascii="Times New Roman" w:hAnsi="Times New Roman" w:cs="Times New Roman"/>
        </w:rPr>
      </w:pPr>
      <w:r>
        <w:rPr>
          <w:rFonts w:ascii="Times New Roman" w:hAnsi="Times New Roman" w:cs="Times New Roman"/>
        </w:rPr>
        <w:lastRenderedPageBreak/>
        <w:tab/>
      </w:r>
      <w:r w:rsidR="004954FA">
        <w:rPr>
          <w:rFonts w:ascii="Times New Roman" w:hAnsi="Times New Roman" w:cs="Times New Roman"/>
        </w:rPr>
        <w:t>insured by the Federal Government not to exceed the current maximum limit at any one institution.  All certificates shall be in the name of Wedgefield Plantation Association.</w:t>
      </w:r>
      <w:r w:rsidR="00151107">
        <w:rPr>
          <w:rFonts w:ascii="Times New Roman" w:hAnsi="Times New Roman" w:cs="Times New Roman"/>
        </w:rPr>
        <w:t xml:space="preserve"> (</w:t>
      </w:r>
      <w:r w:rsidR="000710E8">
        <w:rPr>
          <w:rFonts w:ascii="Times New Roman" w:hAnsi="Times New Roman" w:cs="Times New Roman"/>
        </w:rPr>
        <w:t>R</w:t>
      </w:r>
      <w:r w:rsidR="00151107">
        <w:rPr>
          <w:rFonts w:ascii="Times New Roman" w:hAnsi="Times New Roman" w:cs="Times New Roman"/>
        </w:rPr>
        <w:t>ev. 1/21/1</w:t>
      </w:r>
      <w:r w:rsidR="00DF204C">
        <w:rPr>
          <w:rFonts w:ascii="Times New Roman" w:hAnsi="Times New Roman" w:cs="Times New Roman"/>
        </w:rPr>
        <w:t>4</w:t>
      </w:r>
      <w:r w:rsidR="00151107">
        <w:rPr>
          <w:rFonts w:ascii="Times New Roman" w:hAnsi="Times New Roman" w:cs="Times New Roman"/>
        </w:rPr>
        <w:t>)</w:t>
      </w:r>
    </w:p>
    <w:p w:rsidR="0057400D" w:rsidRDefault="0057400D" w:rsidP="0057400D">
      <w:pPr>
        <w:spacing w:after="0" w:line="240" w:lineRule="auto"/>
        <w:ind w:left="1440" w:hanging="1440"/>
        <w:rPr>
          <w:rFonts w:ascii="Times New Roman" w:hAnsi="Times New Roman" w:cs="Times New Roman"/>
        </w:rPr>
      </w:pPr>
    </w:p>
    <w:p w:rsidR="0057400D" w:rsidRDefault="0057400D" w:rsidP="0057400D">
      <w:pPr>
        <w:spacing w:after="0" w:line="240" w:lineRule="auto"/>
        <w:ind w:left="1440" w:hanging="1440"/>
        <w:rPr>
          <w:rFonts w:ascii="Times New Roman" w:hAnsi="Times New Roman" w:cs="Times New Roman"/>
        </w:rPr>
      </w:pPr>
      <w:r>
        <w:rPr>
          <w:rFonts w:ascii="Times New Roman" w:hAnsi="Times New Roman" w:cs="Times New Roman"/>
        </w:rPr>
        <w:t>10.02.01</w:t>
      </w:r>
      <w:r>
        <w:rPr>
          <w:rFonts w:ascii="Times New Roman" w:hAnsi="Times New Roman" w:cs="Times New Roman"/>
        </w:rPr>
        <w:tab/>
        <w:t>Investments shall be in amounts equal to at least one normal month’s operating expense with staggered maturities to assure liquid funds are available to meet expenses.</w:t>
      </w:r>
    </w:p>
    <w:p w:rsidR="0057400D" w:rsidRDefault="0057400D" w:rsidP="0057400D">
      <w:pPr>
        <w:spacing w:after="0" w:line="240" w:lineRule="auto"/>
        <w:ind w:left="1440" w:hanging="1440"/>
        <w:rPr>
          <w:rFonts w:ascii="Times New Roman" w:hAnsi="Times New Roman" w:cs="Times New Roman"/>
        </w:rPr>
      </w:pPr>
    </w:p>
    <w:p w:rsidR="0057400D" w:rsidRDefault="0057400D" w:rsidP="0057400D">
      <w:pPr>
        <w:spacing w:after="0" w:line="240" w:lineRule="auto"/>
        <w:ind w:left="1440" w:hanging="1440"/>
        <w:rPr>
          <w:rFonts w:ascii="Times New Roman" w:hAnsi="Times New Roman" w:cs="Times New Roman"/>
        </w:rPr>
      </w:pPr>
      <w:r>
        <w:rPr>
          <w:rFonts w:ascii="Times New Roman" w:hAnsi="Times New Roman" w:cs="Times New Roman"/>
        </w:rPr>
        <w:t>10.02.02</w:t>
      </w:r>
      <w:r>
        <w:rPr>
          <w:rFonts w:ascii="Times New Roman" w:hAnsi="Times New Roman" w:cs="Times New Roman"/>
        </w:rPr>
        <w:tab/>
        <w:t xml:space="preserve">In order to avoid being locked </w:t>
      </w:r>
      <w:r w:rsidR="00A06EB5">
        <w:rPr>
          <w:rFonts w:ascii="Times New Roman" w:hAnsi="Times New Roman" w:cs="Times New Roman"/>
        </w:rPr>
        <w:t>into long term investments at current rates which could increase over the term, investments shall be secured with maturities not to exceed six (6) months unless there are substantial reserves for longer terms.</w:t>
      </w:r>
    </w:p>
    <w:p w:rsidR="00A06EB5" w:rsidRDefault="00A06EB5" w:rsidP="0057400D">
      <w:pPr>
        <w:spacing w:after="0" w:line="240" w:lineRule="auto"/>
        <w:ind w:left="1440" w:hanging="1440"/>
        <w:rPr>
          <w:rFonts w:ascii="Times New Roman" w:hAnsi="Times New Roman" w:cs="Times New Roman"/>
        </w:rPr>
      </w:pPr>
    </w:p>
    <w:p w:rsidR="008656A2" w:rsidRDefault="00A06EB5" w:rsidP="0057400D">
      <w:pPr>
        <w:spacing w:after="0" w:line="240" w:lineRule="auto"/>
        <w:ind w:left="1440" w:hanging="1440"/>
        <w:rPr>
          <w:rFonts w:ascii="Times New Roman" w:hAnsi="Times New Roman" w:cs="Times New Roman"/>
        </w:rPr>
      </w:pPr>
      <w:r>
        <w:rPr>
          <w:rFonts w:ascii="Times New Roman" w:hAnsi="Times New Roman" w:cs="Times New Roman"/>
        </w:rPr>
        <w:t>10.02.03</w:t>
      </w:r>
      <w:r>
        <w:rPr>
          <w:rFonts w:ascii="Times New Roman" w:hAnsi="Times New Roman" w:cs="Times New Roman"/>
        </w:rPr>
        <w:tab/>
        <w:t>The best rate of return will be secured, but not without first considering the safety and liquidity of the investment.</w:t>
      </w:r>
    </w:p>
    <w:p w:rsidR="008656A2" w:rsidRDefault="008656A2" w:rsidP="0057400D">
      <w:pPr>
        <w:spacing w:after="0" w:line="240" w:lineRule="auto"/>
        <w:ind w:left="1440" w:hanging="1440"/>
        <w:rPr>
          <w:rFonts w:ascii="Times New Roman" w:hAnsi="Times New Roman" w:cs="Times New Roman"/>
        </w:rPr>
      </w:pPr>
    </w:p>
    <w:p w:rsidR="00A06EB5" w:rsidRDefault="00A06EB5" w:rsidP="0057400D">
      <w:pPr>
        <w:spacing w:after="0" w:line="240" w:lineRule="auto"/>
        <w:ind w:left="1440" w:hanging="1440"/>
        <w:rPr>
          <w:rFonts w:ascii="Times New Roman" w:hAnsi="Times New Roman" w:cs="Times New Roman"/>
        </w:rPr>
      </w:pPr>
      <w:r>
        <w:rPr>
          <w:rFonts w:ascii="Times New Roman" w:hAnsi="Times New Roman" w:cs="Times New Roman"/>
        </w:rPr>
        <w:t>10.03</w:t>
      </w:r>
      <w:r>
        <w:rPr>
          <w:rFonts w:ascii="Times New Roman" w:hAnsi="Times New Roman" w:cs="Times New Roman"/>
        </w:rPr>
        <w:tab/>
      </w:r>
      <w:r w:rsidRPr="00A06EB5">
        <w:rPr>
          <w:rFonts w:ascii="Times New Roman" w:hAnsi="Times New Roman" w:cs="Times New Roman"/>
          <w:b/>
        </w:rPr>
        <w:t>Interest on Investments:</w:t>
      </w:r>
    </w:p>
    <w:p w:rsidR="00A06EB5" w:rsidRDefault="00A06EB5" w:rsidP="0057400D">
      <w:pPr>
        <w:spacing w:after="0" w:line="240" w:lineRule="auto"/>
        <w:ind w:left="1440" w:hanging="1440"/>
        <w:rPr>
          <w:rFonts w:ascii="Times New Roman" w:hAnsi="Times New Roman" w:cs="Times New Roman"/>
        </w:rPr>
      </w:pPr>
    </w:p>
    <w:p w:rsidR="00A06EB5" w:rsidRDefault="00A06EB5" w:rsidP="0057400D">
      <w:pPr>
        <w:spacing w:after="0" w:line="240" w:lineRule="auto"/>
        <w:ind w:left="1440" w:hanging="1440"/>
        <w:rPr>
          <w:rFonts w:ascii="Times New Roman" w:hAnsi="Times New Roman" w:cs="Times New Roman"/>
        </w:rPr>
      </w:pPr>
      <w:r>
        <w:rPr>
          <w:rFonts w:ascii="Times New Roman" w:hAnsi="Times New Roman" w:cs="Times New Roman"/>
        </w:rPr>
        <w:t>10.03.01</w:t>
      </w:r>
      <w:r>
        <w:rPr>
          <w:rFonts w:ascii="Times New Roman" w:hAnsi="Times New Roman" w:cs="Times New Roman"/>
        </w:rPr>
        <w:tab/>
        <w:t>All</w:t>
      </w:r>
      <w:r w:rsidR="00785DEC">
        <w:rPr>
          <w:rFonts w:ascii="Times New Roman" w:hAnsi="Times New Roman" w:cs="Times New Roman"/>
        </w:rPr>
        <w:t xml:space="preserve"> earned</w:t>
      </w:r>
      <w:r>
        <w:rPr>
          <w:rFonts w:ascii="Times New Roman" w:hAnsi="Times New Roman" w:cs="Times New Roman"/>
        </w:rPr>
        <w:t xml:space="preserve"> interest on investments shall be added to the principal and not paid to the Association</w:t>
      </w:r>
      <w:r w:rsidR="00785DEC">
        <w:rPr>
          <w:rFonts w:ascii="Times New Roman" w:hAnsi="Times New Roman" w:cs="Times New Roman"/>
        </w:rPr>
        <w:t>.</w:t>
      </w:r>
    </w:p>
    <w:p w:rsidR="00A06EB5" w:rsidRDefault="00A06EB5" w:rsidP="0057400D">
      <w:pPr>
        <w:spacing w:after="0" w:line="240" w:lineRule="auto"/>
        <w:ind w:left="1440" w:hanging="1440"/>
        <w:rPr>
          <w:rFonts w:ascii="Times New Roman" w:hAnsi="Times New Roman" w:cs="Times New Roman"/>
        </w:rPr>
      </w:pPr>
    </w:p>
    <w:p w:rsidR="00A06EB5" w:rsidRDefault="00A06EB5" w:rsidP="0057400D">
      <w:pPr>
        <w:spacing w:after="0" w:line="240" w:lineRule="auto"/>
        <w:ind w:left="1440" w:hanging="1440"/>
        <w:rPr>
          <w:rFonts w:ascii="Times New Roman" w:hAnsi="Times New Roman" w:cs="Times New Roman"/>
        </w:rPr>
      </w:pPr>
      <w:r>
        <w:rPr>
          <w:rFonts w:ascii="Times New Roman" w:hAnsi="Times New Roman" w:cs="Times New Roman"/>
        </w:rPr>
        <w:t>10.04</w:t>
      </w:r>
      <w:r>
        <w:rPr>
          <w:rFonts w:ascii="Times New Roman" w:hAnsi="Times New Roman" w:cs="Times New Roman"/>
        </w:rPr>
        <w:tab/>
      </w:r>
      <w:r w:rsidRPr="00A06EB5">
        <w:rPr>
          <w:rFonts w:ascii="Times New Roman" w:hAnsi="Times New Roman" w:cs="Times New Roman"/>
          <w:b/>
        </w:rPr>
        <w:t>Signatures Required to Cash in Certificates:</w:t>
      </w:r>
    </w:p>
    <w:p w:rsidR="00A06EB5" w:rsidRDefault="00A06EB5" w:rsidP="0057400D">
      <w:pPr>
        <w:spacing w:after="0" w:line="240" w:lineRule="auto"/>
        <w:ind w:left="1440" w:hanging="1440"/>
        <w:rPr>
          <w:rFonts w:ascii="Times New Roman" w:hAnsi="Times New Roman" w:cs="Times New Roman"/>
        </w:rPr>
      </w:pPr>
    </w:p>
    <w:p w:rsidR="00A06EB5" w:rsidRDefault="00A06EB5" w:rsidP="0057400D">
      <w:pPr>
        <w:spacing w:after="0" w:line="240" w:lineRule="auto"/>
        <w:ind w:left="1440" w:hanging="1440"/>
        <w:rPr>
          <w:rFonts w:ascii="Times New Roman" w:hAnsi="Times New Roman" w:cs="Times New Roman"/>
        </w:rPr>
      </w:pPr>
      <w:r>
        <w:rPr>
          <w:rFonts w:ascii="Times New Roman" w:hAnsi="Times New Roman" w:cs="Times New Roman"/>
        </w:rPr>
        <w:tab/>
        <w:t>Two signatures shall be required in order to cash-in an investment. These signatures may be any of the individuals authorized to sign checks.</w:t>
      </w:r>
    </w:p>
    <w:p w:rsidR="0006211F" w:rsidRDefault="0006211F" w:rsidP="0057400D">
      <w:pPr>
        <w:spacing w:after="0" w:line="240" w:lineRule="auto"/>
        <w:ind w:left="1440" w:hanging="1440"/>
        <w:rPr>
          <w:rFonts w:ascii="Times New Roman" w:hAnsi="Times New Roman" w:cs="Times New Roman"/>
          <w:b/>
        </w:rPr>
      </w:pPr>
    </w:p>
    <w:p w:rsidR="00A06EB5" w:rsidRDefault="00A06EB5" w:rsidP="0057400D">
      <w:pPr>
        <w:spacing w:after="0" w:line="240" w:lineRule="auto"/>
        <w:ind w:left="1440" w:hanging="1440"/>
        <w:rPr>
          <w:rFonts w:ascii="Times New Roman" w:hAnsi="Times New Roman" w:cs="Times New Roman"/>
        </w:rPr>
      </w:pPr>
      <w:r w:rsidRPr="00A06EB5">
        <w:rPr>
          <w:rFonts w:ascii="Times New Roman" w:hAnsi="Times New Roman" w:cs="Times New Roman"/>
          <w:b/>
        </w:rPr>
        <w:t>11.</w:t>
      </w:r>
      <w:r w:rsidRPr="00A06EB5">
        <w:rPr>
          <w:rFonts w:ascii="Times New Roman" w:hAnsi="Times New Roman" w:cs="Times New Roman"/>
          <w:b/>
        </w:rPr>
        <w:tab/>
      </w:r>
      <w:r w:rsidRPr="00A06EB5">
        <w:rPr>
          <w:rFonts w:ascii="Times New Roman" w:hAnsi="Times New Roman" w:cs="Times New Roman"/>
          <w:b/>
          <w:caps/>
          <w:u w:val="single"/>
        </w:rPr>
        <w:t>Fixed Asset Capitalization</w:t>
      </w:r>
    </w:p>
    <w:p w:rsidR="00A06EB5" w:rsidRDefault="00A06EB5" w:rsidP="0057400D">
      <w:pPr>
        <w:spacing w:after="0" w:line="240" w:lineRule="auto"/>
        <w:ind w:left="1440" w:hanging="1440"/>
        <w:rPr>
          <w:rFonts w:ascii="Times New Roman" w:hAnsi="Times New Roman" w:cs="Times New Roman"/>
        </w:rPr>
      </w:pPr>
    </w:p>
    <w:p w:rsidR="00A06EB5" w:rsidRDefault="00A06EB5" w:rsidP="0057400D">
      <w:pPr>
        <w:spacing w:after="0" w:line="240" w:lineRule="auto"/>
        <w:ind w:left="1440" w:hanging="1440"/>
        <w:rPr>
          <w:rFonts w:ascii="Times New Roman" w:hAnsi="Times New Roman" w:cs="Times New Roman"/>
        </w:rPr>
      </w:pPr>
      <w:r>
        <w:rPr>
          <w:rFonts w:ascii="Times New Roman" w:hAnsi="Times New Roman" w:cs="Times New Roman"/>
        </w:rPr>
        <w:t>11.01</w:t>
      </w:r>
      <w:r>
        <w:rPr>
          <w:rFonts w:ascii="Times New Roman" w:hAnsi="Times New Roman" w:cs="Times New Roman"/>
        </w:rPr>
        <w:tab/>
      </w:r>
      <w:r w:rsidRPr="00A06EB5">
        <w:rPr>
          <w:rFonts w:ascii="Times New Roman" w:hAnsi="Times New Roman" w:cs="Times New Roman"/>
          <w:b/>
        </w:rPr>
        <w:t>Fixed Ass</w:t>
      </w:r>
      <w:r w:rsidR="003C4EF5">
        <w:rPr>
          <w:rFonts w:ascii="Times New Roman" w:hAnsi="Times New Roman" w:cs="Times New Roman"/>
          <w:b/>
        </w:rPr>
        <w:t>ets- Purchase Price of $50 to $1,000</w:t>
      </w:r>
      <w:r>
        <w:rPr>
          <w:rFonts w:ascii="Times New Roman" w:hAnsi="Times New Roman" w:cs="Times New Roman"/>
        </w:rPr>
        <w:t>:</w:t>
      </w:r>
    </w:p>
    <w:p w:rsidR="00A06EB5" w:rsidRDefault="00A06EB5" w:rsidP="0057400D">
      <w:pPr>
        <w:spacing w:after="0" w:line="240" w:lineRule="auto"/>
        <w:ind w:left="1440" w:hanging="1440"/>
        <w:rPr>
          <w:rFonts w:ascii="Times New Roman" w:hAnsi="Times New Roman" w:cs="Times New Roman"/>
        </w:rPr>
      </w:pPr>
    </w:p>
    <w:p w:rsidR="00A06EB5" w:rsidRDefault="00A06EB5" w:rsidP="0057400D">
      <w:pPr>
        <w:spacing w:after="0" w:line="240" w:lineRule="auto"/>
        <w:ind w:left="1440" w:hanging="1440"/>
        <w:rPr>
          <w:rFonts w:ascii="Times New Roman" w:hAnsi="Times New Roman" w:cs="Times New Roman"/>
        </w:rPr>
      </w:pPr>
      <w:r>
        <w:rPr>
          <w:rFonts w:ascii="Times New Roman" w:hAnsi="Times New Roman" w:cs="Times New Roman"/>
        </w:rPr>
        <w:tab/>
        <w:t>All fixed assets (furniture, equipment, computer, software, and certain office fixtures) purchased in an amount of $50 to $</w:t>
      </w:r>
      <w:r w:rsidR="005472F9">
        <w:rPr>
          <w:rFonts w:ascii="Times New Roman" w:hAnsi="Times New Roman" w:cs="Times New Roman"/>
        </w:rPr>
        <w:t>1,000</w:t>
      </w:r>
      <w:r>
        <w:rPr>
          <w:rFonts w:ascii="Times New Roman" w:hAnsi="Times New Roman" w:cs="Times New Roman"/>
        </w:rPr>
        <w:t xml:space="preserve"> shall be capitalized on the books of the organization with the depreciation immediately realized. These items shall be carried until they are disposed of by replacement or disuse.</w:t>
      </w:r>
      <w:r w:rsidR="00785B92">
        <w:rPr>
          <w:rFonts w:ascii="Times New Roman" w:hAnsi="Times New Roman" w:cs="Times New Roman"/>
        </w:rPr>
        <w:t xml:space="preserve"> (</w:t>
      </w:r>
      <w:r w:rsidR="000710E8">
        <w:rPr>
          <w:rFonts w:ascii="Times New Roman" w:hAnsi="Times New Roman" w:cs="Times New Roman"/>
        </w:rPr>
        <w:t>R</w:t>
      </w:r>
      <w:r w:rsidR="00785B92">
        <w:rPr>
          <w:rFonts w:ascii="Times New Roman" w:hAnsi="Times New Roman" w:cs="Times New Roman"/>
        </w:rPr>
        <w:t>ev. 5/15/12)</w:t>
      </w:r>
    </w:p>
    <w:p w:rsidR="0006211F" w:rsidRDefault="0006211F" w:rsidP="0057400D">
      <w:pPr>
        <w:spacing w:after="0" w:line="240" w:lineRule="auto"/>
        <w:ind w:left="1440" w:hanging="1440"/>
        <w:rPr>
          <w:rFonts w:ascii="Times New Roman" w:hAnsi="Times New Roman" w:cs="Times New Roman"/>
        </w:rPr>
      </w:pPr>
    </w:p>
    <w:p w:rsidR="0006211F" w:rsidRDefault="0006211F" w:rsidP="0057400D">
      <w:pPr>
        <w:spacing w:after="0" w:line="240" w:lineRule="auto"/>
        <w:ind w:left="1440" w:hanging="1440"/>
        <w:rPr>
          <w:rFonts w:ascii="Times New Roman" w:hAnsi="Times New Roman" w:cs="Times New Roman"/>
        </w:rPr>
      </w:pPr>
    </w:p>
    <w:p w:rsidR="00A06EB5" w:rsidRDefault="00A06EB5" w:rsidP="0057400D">
      <w:pPr>
        <w:spacing w:after="0" w:line="240" w:lineRule="auto"/>
        <w:ind w:left="1440" w:hanging="1440"/>
        <w:rPr>
          <w:rFonts w:ascii="Times New Roman" w:hAnsi="Times New Roman" w:cs="Times New Roman"/>
        </w:rPr>
      </w:pPr>
      <w:r>
        <w:rPr>
          <w:rFonts w:ascii="Times New Roman" w:hAnsi="Times New Roman" w:cs="Times New Roman"/>
        </w:rPr>
        <w:t>11.02</w:t>
      </w:r>
      <w:r>
        <w:rPr>
          <w:rFonts w:ascii="Times New Roman" w:hAnsi="Times New Roman" w:cs="Times New Roman"/>
        </w:rPr>
        <w:tab/>
      </w:r>
      <w:r w:rsidR="00037817" w:rsidRPr="003C4EF5">
        <w:rPr>
          <w:rFonts w:ascii="Times New Roman" w:hAnsi="Times New Roman" w:cs="Times New Roman"/>
          <w:b/>
        </w:rPr>
        <w:t>Fixe</w:t>
      </w:r>
      <w:r w:rsidR="003C4EF5">
        <w:rPr>
          <w:rFonts w:ascii="Times New Roman" w:hAnsi="Times New Roman" w:cs="Times New Roman"/>
          <w:b/>
        </w:rPr>
        <w:t>d Assets- Purchase Price of $1,001</w:t>
      </w:r>
      <w:r w:rsidR="00037817" w:rsidRPr="003C4EF5">
        <w:rPr>
          <w:rFonts w:ascii="Times New Roman" w:hAnsi="Times New Roman" w:cs="Times New Roman"/>
          <w:b/>
        </w:rPr>
        <w:t xml:space="preserve"> and Above:</w:t>
      </w:r>
    </w:p>
    <w:p w:rsidR="00037817" w:rsidRDefault="00037817" w:rsidP="0057400D">
      <w:pPr>
        <w:spacing w:after="0" w:line="240" w:lineRule="auto"/>
        <w:ind w:left="1440" w:hanging="1440"/>
        <w:rPr>
          <w:rFonts w:ascii="Times New Roman" w:hAnsi="Times New Roman" w:cs="Times New Roman"/>
        </w:rPr>
      </w:pPr>
    </w:p>
    <w:p w:rsidR="00037817" w:rsidRDefault="00037817" w:rsidP="0057400D">
      <w:pPr>
        <w:spacing w:after="0" w:line="240" w:lineRule="auto"/>
        <w:ind w:left="1440" w:hanging="1440"/>
        <w:rPr>
          <w:rFonts w:ascii="Times New Roman" w:hAnsi="Times New Roman" w:cs="Times New Roman"/>
        </w:rPr>
      </w:pPr>
      <w:r>
        <w:rPr>
          <w:rFonts w:ascii="Times New Roman" w:hAnsi="Times New Roman" w:cs="Times New Roman"/>
        </w:rPr>
        <w:tab/>
        <w:t xml:space="preserve">All fixed assets with a purchase </w:t>
      </w:r>
      <w:r w:rsidR="005472F9">
        <w:rPr>
          <w:rFonts w:ascii="Times New Roman" w:hAnsi="Times New Roman" w:cs="Times New Roman"/>
        </w:rPr>
        <w:t>price or value in excess of $1,001</w:t>
      </w:r>
      <w:r>
        <w:rPr>
          <w:rFonts w:ascii="Times New Roman" w:hAnsi="Times New Roman" w:cs="Times New Roman"/>
        </w:rPr>
        <w:t xml:space="preserve"> shall be capitalized and depreciated according to the appropriate IRS schedule, unless a Section 179 depreciation is allowed and desirable. All fixed assets fully depreciated shall be carried in inventory until disposed of or replaced. Items removed from inventory shall be reported to the Board for approval.</w:t>
      </w:r>
    </w:p>
    <w:p w:rsidR="00037817" w:rsidRDefault="00037817" w:rsidP="0057400D">
      <w:pPr>
        <w:spacing w:after="0" w:line="240" w:lineRule="auto"/>
        <w:ind w:left="1440" w:hanging="1440"/>
        <w:rPr>
          <w:rFonts w:ascii="Times New Roman" w:hAnsi="Times New Roman" w:cs="Times New Roman"/>
        </w:rPr>
      </w:pPr>
    </w:p>
    <w:p w:rsidR="00037817" w:rsidRDefault="00037817" w:rsidP="0057400D">
      <w:pPr>
        <w:spacing w:after="0" w:line="240" w:lineRule="auto"/>
        <w:ind w:left="1440" w:hanging="1440"/>
        <w:rPr>
          <w:rFonts w:ascii="Times New Roman" w:hAnsi="Times New Roman" w:cs="Times New Roman"/>
        </w:rPr>
      </w:pPr>
      <w:r w:rsidRPr="002E7C1A">
        <w:rPr>
          <w:rFonts w:ascii="Times New Roman" w:hAnsi="Times New Roman" w:cs="Times New Roman"/>
          <w:b/>
        </w:rPr>
        <w:t>12.</w:t>
      </w:r>
      <w:r>
        <w:rPr>
          <w:rFonts w:ascii="Times New Roman" w:hAnsi="Times New Roman" w:cs="Times New Roman"/>
        </w:rPr>
        <w:tab/>
      </w:r>
      <w:r w:rsidRPr="002E7C1A">
        <w:rPr>
          <w:rFonts w:ascii="Times New Roman" w:hAnsi="Times New Roman" w:cs="Times New Roman"/>
          <w:b/>
          <w:caps/>
          <w:u w:val="single"/>
        </w:rPr>
        <w:t>corporate checking account</w:t>
      </w:r>
    </w:p>
    <w:p w:rsidR="00037817" w:rsidRDefault="00037817" w:rsidP="0057400D">
      <w:pPr>
        <w:spacing w:after="0" w:line="240" w:lineRule="auto"/>
        <w:ind w:left="1440" w:hanging="1440"/>
        <w:rPr>
          <w:rFonts w:ascii="Times New Roman" w:hAnsi="Times New Roman" w:cs="Times New Roman"/>
        </w:rPr>
      </w:pPr>
    </w:p>
    <w:p w:rsidR="00037817" w:rsidRDefault="00037817" w:rsidP="0057400D">
      <w:pPr>
        <w:spacing w:after="0" w:line="240" w:lineRule="auto"/>
        <w:ind w:left="1440" w:hanging="1440"/>
        <w:rPr>
          <w:rFonts w:ascii="Times New Roman" w:hAnsi="Times New Roman" w:cs="Times New Roman"/>
        </w:rPr>
      </w:pPr>
      <w:r>
        <w:rPr>
          <w:rFonts w:ascii="Times New Roman" w:hAnsi="Times New Roman" w:cs="Times New Roman"/>
        </w:rPr>
        <w:t>12.01</w:t>
      </w:r>
      <w:r>
        <w:rPr>
          <w:rFonts w:ascii="Times New Roman" w:hAnsi="Times New Roman" w:cs="Times New Roman"/>
        </w:rPr>
        <w:tab/>
      </w:r>
      <w:r w:rsidRPr="002E7C1A">
        <w:rPr>
          <w:rFonts w:ascii="Times New Roman" w:hAnsi="Times New Roman" w:cs="Times New Roman"/>
          <w:b/>
        </w:rPr>
        <w:t>Checking Account:</w:t>
      </w:r>
    </w:p>
    <w:p w:rsidR="00037817" w:rsidRDefault="00037817" w:rsidP="0057400D">
      <w:pPr>
        <w:spacing w:after="0" w:line="240" w:lineRule="auto"/>
        <w:ind w:left="1440" w:hanging="1440"/>
        <w:rPr>
          <w:rFonts w:ascii="Times New Roman" w:hAnsi="Times New Roman" w:cs="Times New Roman"/>
        </w:rPr>
      </w:pPr>
      <w:r>
        <w:rPr>
          <w:rFonts w:ascii="Times New Roman" w:hAnsi="Times New Roman" w:cs="Times New Roman"/>
        </w:rPr>
        <w:tab/>
      </w:r>
    </w:p>
    <w:p w:rsidR="00037817" w:rsidRDefault="000C69BB" w:rsidP="0057400D">
      <w:pPr>
        <w:spacing w:after="0" w:line="240" w:lineRule="auto"/>
        <w:ind w:left="1440" w:hanging="1440"/>
        <w:rPr>
          <w:rFonts w:ascii="Times New Roman" w:hAnsi="Times New Roman" w:cs="Times New Roman"/>
        </w:rPr>
      </w:pPr>
      <w:r>
        <w:rPr>
          <w:rFonts w:ascii="Times New Roman" w:hAnsi="Times New Roman" w:cs="Times New Roman"/>
        </w:rPr>
        <w:t>12.01.01</w:t>
      </w:r>
      <w:r w:rsidR="00037817">
        <w:rPr>
          <w:rFonts w:ascii="Times New Roman" w:hAnsi="Times New Roman" w:cs="Times New Roman"/>
        </w:rPr>
        <w:tab/>
        <w:t xml:space="preserve">It shall be the policy of the WPA to maintain only one checking account with all funds received deposited to this account and all checks written </w:t>
      </w:r>
      <w:r>
        <w:rPr>
          <w:rFonts w:ascii="Times New Roman" w:hAnsi="Times New Roman" w:cs="Times New Roman"/>
        </w:rPr>
        <w:t>from this account except ARC refunds. (Ref to 12.01.03. (Rev. 6/19/18) (Rev. 3/19/19)</w:t>
      </w:r>
    </w:p>
    <w:p w:rsidR="00954239" w:rsidRDefault="00954239" w:rsidP="0057400D">
      <w:pPr>
        <w:spacing w:after="0" w:line="240" w:lineRule="auto"/>
        <w:ind w:left="1440" w:hanging="1440"/>
        <w:rPr>
          <w:rFonts w:ascii="Times New Roman" w:hAnsi="Times New Roman" w:cs="Times New Roman"/>
        </w:rPr>
      </w:pPr>
      <w:r>
        <w:rPr>
          <w:rFonts w:ascii="Times New Roman" w:hAnsi="Times New Roman" w:cs="Times New Roman"/>
        </w:rPr>
        <w:lastRenderedPageBreak/>
        <w:t>12.01.02</w:t>
      </w:r>
      <w:r>
        <w:rPr>
          <w:rFonts w:ascii="Times New Roman" w:hAnsi="Times New Roman" w:cs="Times New Roman"/>
        </w:rPr>
        <w:tab/>
        <w:t>A secondary checking account shall be opened and maintained with a maximum balance of $2,500.  This account will only be accessed by two debit cards. (Rev. 6/19/18)</w:t>
      </w:r>
    </w:p>
    <w:p w:rsidR="00954239" w:rsidRDefault="00954239" w:rsidP="0057400D">
      <w:pPr>
        <w:spacing w:after="0" w:line="240" w:lineRule="auto"/>
        <w:ind w:left="1440" w:hanging="1440"/>
        <w:rPr>
          <w:rFonts w:ascii="Times New Roman" w:hAnsi="Times New Roman" w:cs="Times New Roman"/>
        </w:rPr>
      </w:pPr>
    </w:p>
    <w:p w:rsidR="00954239" w:rsidRDefault="00954239" w:rsidP="0057400D">
      <w:pPr>
        <w:spacing w:after="0" w:line="240" w:lineRule="auto"/>
        <w:ind w:left="1440" w:hanging="1440"/>
        <w:rPr>
          <w:rFonts w:ascii="Times New Roman" w:hAnsi="Times New Roman" w:cs="Times New Roman"/>
        </w:rPr>
      </w:pPr>
      <w:r>
        <w:rPr>
          <w:rFonts w:ascii="Times New Roman" w:hAnsi="Times New Roman" w:cs="Times New Roman"/>
        </w:rPr>
        <w:t>12.01.03</w:t>
      </w:r>
      <w:r>
        <w:rPr>
          <w:rFonts w:ascii="Times New Roman" w:hAnsi="Times New Roman" w:cs="Times New Roman"/>
        </w:rPr>
        <w:tab/>
        <w:t>An additional secondary checking account shall be created to hold all refundable portions of ARC deposits.  Upon receipt of an ARC check, funds will be deposited to the Operating Account and a check will be written from Operating to the ARC Refundable Account for the portion of ARC fees to be refunded.  ARC refunds will be paid from this account only after final approval from ARC Committee. (Rev. 10/16/18) (Rev. 3/19/19)</w:t>
      </w:r>
    </w:p>
    <w:p w:rsidR="00954239" w:rsidRDefault="00954239" w:rsidP="0057400D">
      <w:pPr>
        <w:spacing w:after="0" w:line="240" w:lineRule="auto"/>
        <w:ind w:left="1440" w:hanging="1440"/>
        <w:rPr>
          <w:rFonts w:ascii="Times New Roman" w:hAnsi="Times New Roman" w:cs="Times New Roman"/>
        </w:rPr>
      </w:pPr>
    </w:p>
    <w:p w:rsidR="00954239" w:rsidRDefault="00954239" w:rsidP="0057400D">
      <w:pPr>
        <w:spacing w:after="0" w:line="240" w:lineRule="auto"/>
        <w:ind w:left="1440" w:hanging="1440"/>
        <w:rPr>
          <w:rFonts w:ascii="Times New Roman" w:hAnsi="Times New Roman" w:cs="Times New Roman"/>
        </w:rPr>
      </w:pPr>
      <w:r>
        <w:rPr>
          <w:rFonts w:ascii="Times New Roman" w:hAnsi="Times New Roman" w:cs="Times New Roman"/>
        </w:rPr>
        <w:t>12.01.04</w:t>
      </w:r>
      <w:r>
        <w:rPr>
          <w:rFonts w:ascii="Times New Roman" w:hAnsi="Times New Roman" w:cs="Times New Roman"/>
        </w:rPr>
        <w:tab/>
        <w:t>The President and Treasurer will each control one debit card.  Each card will have its own pin number.  Usage of these cards will be available to all Board Members.  All requests for usage will be submitted on a disbursement form with the Board Member’s name and exact purpose listed (See Appendix VIII-1).  Two Executive Board Members must approve the purpose and sign the disbursement sheet.  Following use, all receipts must be submitted and attached to the disbursement sheet.  Reconciliation of the transaction must be done by one the approving Executive Board Members.  Any deviation from the approved purpose or procedure may be considered fraud and the offending Board Member will have 10 days to make full restitution to avoid legal action. (Rev. 6/19/18)</w:t>
      </w:r>
    </w:p>
    <w:p w:rsidR="00037817" w:rsidRDefault="00037817" w:rsidP="0057400D">
      <w:pPr>
        <w:spacing w:after="0" w:line="240" w:lineRule="auto"/>
        <w:ind w:left="1440" w:hanging="1440"/>
        <w:rPr>
          <w:rFonts w:ascii="Times New Roman" w:hAnsi="Times New Roman" w:cs="Times New Roman"/>
        </w:rPr>
      </w:pPr>
    </w:p>
    <w:p w:rsidR="00037817" w:rsidRDefault="00037817" w:rsidP="0057400D">
      <w:pPr>
        <w:spacing w:after="0" w:line="240" w:lineRule="auto"/>
        <w:ind w:left="1440" w:hanging="1440"/>
        <w:rPr>
          <w:rFonts w:ascii="Times New Roman" w:hAnsi="Times New Roman" w:cs="Times New Roman"/>
        </w:rPr>
      </w:pPr>
      <w:r>
        <w:rPr>
          <w:rFonts w:ascii="Times New Roman" w:hAnsi="Times New Roman" w:cs="Times New Roman"/>
        </w:rPr>
        <w:t>12.02</w:t>
      </w:r>
      <w:r>
        <w:rPr>
          <w:rFonts w:ascii="Times New Roman" w:hAnsi="Times New Roman" w:cs="Times New Roman"/>
        </w:rPr>
        <w:tab/>
      </w:r>
      <w:r w:rsidRPr="002E7C1A">
        <w:rPr>
          <w:rFonts w:ascii="Times New Roman" w:hAnsi="Times New Roman" w:cs="Times New Roman"/>
          <w:b/>
        </w:rPr>
        <w:t>Checks and Drafts:</w:t>
      </w:r>
    </w:p>
    <w:p w:rsidR="00037817" w:rsidRDefault="00037817" w:rsidP="00037817">
      <w:pPr>
        <w:spacing w:after="0" w:line="240" w:lineRule="auto"/>
        <w:rPr>
          <w:rFonts w:ascii="Times New Roman" w:hAnsi="Times New Roman" w:cs="Times New Roman"/>
        </w:rPr>
      </w:pPr>
    </w:p>
    <w:p w:rsidR="00037817" w:rsidRDefault="00037817" w:rsidP="00037817">
      <w:pPr>
        <w:spacing w:after="0" w:line="240" w:lineRule="auto"/>
        <w:ind w:left="1440"/>
        <w:rPr>
          <w:rFonts w:ascii="Times New Roman" w:hAnsi="Times New Roman" w:cs="Times New Roman"/>
        </w:rPr>
      </w:pPr>
      <w:r>
        <w:rPr>
          <w:rFonts w:ascii="Times New Roman" w:hAnsi="Times New Roman" w:cs="Times New Roman"/>
        </w:rPr>
        <w:t>Disbursement of funds of this Association (except for Petty Cash Disbursements) shall be made by checks or other written instruments.</w:t>
      </w:r>
    </w:p>
    <w:p w:rsidR="00037817" w:rsidRDefault="00037817" w:rsidP="00037817">
      <w:pPr>
        <w:spacing w:after="0" w:line="240" w:lineRule="auto"/>
        <w:rPr>
          <w:rFonts w:ascii="Times New Roman" w:hAnsi="Times New Roman" w:cs="Times New Roman"/>
        </w:rPr>
      </w:pPr>
    </w:p>
    <w:p w:rsidR="00A06EB5" w:rsidRDefault="00037817" w:rsidP="0057400D">
      <w:pPr>
        <w:spacing w:after="0" w:line="240" w:lineRule="auto"/>
        <w:ind w:left="1440" w:hanging="1440"/>
        <w:rPr>
          <w:rFonts w:ascii="Times New Roman" w:hAnsi="Times New Roman" w:cs="Times New Roman"/>
        </w:rPr>
      </w:pPr>
      <w:r>
        <w:rPr>
          <w:rFonts w:ascii="Times New Roman" w:hAnsi="Times New Roman" w:cs="Times New Roman"/>
        </w:rPr>
        <w:t>12.02.01</w:t>
      </w:r>
      <w:r>
        <w:rPr>
          <w:rFonts w:ascii="Times New Roman" w:hAnsi="Times New Roman" w:cs="Times New Roman"/>
        </w:rPr>
        <w:tab/>
        <w:t>Checks written shall be countersigned by two authorized officers.</w:t>
      </w:r>
    </w:p>
    <w:p w:rsidR="00037817" w:rsidRDefault="00037817" w:rsidP="0057400D">
      <w:pPr>
        <w:spacing w:after="0" w:line="240" w:lineRule="auto"/>
        <w:ind w:left="1440" w:hanging="1440"/>
        <w:rPr>
          <w:rFonts w:ascii="Times New Roman" w:hAnsi="Times New Roman" w:cs="Times New Roman"/>
        </w:rPr>
      </w:pPr>
    </w:p>
    <w:p w:rsidR="00037817" w:rsidRDefault="00037817" w:rsidP="0057400D">
      <w:pPr>
        <w:spacing w:after="0" w:line="240" w:lineRule="auto"/>
        <w:ind w:left="1440" w:hanging="1440"/>
        <w:rPr>
          <w:rFonts w:ascii="Times New Roman" w:hAnsi="Times New Roman" w:cs="Times New Roman"/>
        </w:rPr>
      </w:pPr>
      <w:r>
        <w:rPr>
          <w:rFonts w:ascii="Times New Roman" w:hAnsi="Times New Roman" w:cs="Times New Roman"/>
        </w:rPr>
        <w:t>12.02.02</w:t>
      </w:r>
      <w:r>
        <w:rPr>
          <w:rFonts w:ascii="Times New Roman" w:hAnsi="Times New Roman" w:cs="Times New Roman"/>
        </w:rPr>
        <w:tab/>
        <w:t>Checks, drafts, or orders for payment of money, notes or other evidences of indebtedness issued in the name of the Association shall be signed by the President, Vice President, Secretary, or Treasurer of the Association and countersigned by any one of these officers.</w:t>
      </w:r>
      <w:r w:rsidR="00954239">
        <w:rPr>
          <w:rFonts w:ascii="Times New Roman" w:hAnsi="Times New Roman" w:cs="Times New Roman"/>
        </w:rPr>
        <w:t xml:space="preserve"> Rev. 6/19/18)</w:t>
      </w:r>
    </w:p>
    <w:p w:rsidR="00037817" w:rsidRDefault="00037817" w:rsidP="0057400D">
      <w:pPr>
        <w:spacing w:after="0" w:line="240" w:lineRule="auto"/>
        <w:ind w:left="1440" w:hanging="1440"/>
        <w:rPr>
          <w:rFonts w:ascii="Times New Roman" w:hAnsi="Times New Roman" w:cs="Times New Roman"/>
        </w:rPr>
      </w:pPr>
    </w:p>
    <w:p w:rsidR="00037817" w:rsidRDefault="00037817" w:rsidP="0057400D">
      <w:pPr>
        <w:spacing w:after="0" w:line="240" w:lineRule="auto"/>
        <w:ind w:left="1440" w:hanging="1440"/>
        <w:rPr>
          <w:rFonts w:ascii="Times New Roman" w:hAnsi="Times New Roman" w:cs="Times New Roman"/>
        </w:rPr>
      </w:pPr>
      <w:r>
        <w:rPr>
          <w:rFonts w:ascii="Times New Roman" w:hAnsi="Times New Roman" w:cs="Times New Roman"/>
        </w:rPr>
        <w:t>12.02.03</w:t>
      </w:r>
      <w:r>
        <w:rPr>
          <w:rFonts w:ascii="Times New Roman" w:hAnsi="Times New Roman" w:cs="Times New Roman"/>
        </w:rPr>
        <w:tab/>
        <w:t>Checks shall be pre-numbered and a check register shall be maintained.</w:t>
      </w:r>
    </w:p>
    <w:p w:rsidR="00037817" w:rsidRDefault="00037817" w:rsidP="0057400D">
      <w:pPr>
        <w:spacing w:after="0" w:line="240" w:lineRule="auto"/>
        <w:ind w:left="1440" w:hanging="1440"/>
        <w:rPr>
          <w:rFonts w:ascii="Times New Roman" w:hAnsi="Times New Roman" w:cs="Times New Roman"/>
        </w:rPr>
      </w:pPr>
    </w:p>
    <w:p w:rsidR="00037817" w:rsidRDefault="00037817" w:rsidP="0057400D">
      <w:pPr>
        <w:spacing w:after="0" w:line="240" w:lineRule="auto"/>
        <w:ind w:left="1440" w:hanging="1440"/>
        <w:rPr>
          <w:rFonts w:ascii="Times New Roman" w:hAnsi="Times New Roman" w:cs="Times New Roman"/>
        </w:rPr>
      </w:pPr>
      <w:r>
        <w:rPr>
          <w:rFonts w:ascii="Times New Roman" w:hAnsi="Times New Roman" w:cs="Times New Roman"/>
        </w:rPr>
        <w:t>12.02.04</w:t>
      </w:r>
      <w:r>
        <w:rPr>
          <w:rFonts w:ascii="Times New Roman" w:hAnsi="Times New Roman" w:cs="Times New Roman"/>
        </w:rPr>
        <w:tab/>
        <w:t>Checks shall never be made payable to “Cash”</w:t>
      </w:r>
      <w:r w:rsidR="0021374D">
        <w:rPr>
          <w:rFonts w:ascii="Times New Roman" w:hAnsi="Times New Roman" w:cs="Times New Roman"/>
        </w:rPr>
        <w:t xml:space="preserve"> except for replenishment of the Petty Cash Fund. (Rev. 6/19/18)</w:t>
      </w:r>
      <w:r>
        <w:rPr>
          <w:rFonts w:ascii="Times New Roman" w:hAnsi="Times New Roman" w:cs="Times New Roman"/>
        </w:rPr>
        <w:t>.</w:t>
      </w:r>
    </w:p>
    <w:p w:rsidR="00037817" w:rsidRDefault="00037817" w:rsidP="0057400D">
      <w:pPr>
        <w:spacing w:after="0" w:line="240" w:lineRule="auto"/>
        <w:ind w:left="1440" w:hanging="1440"/>
        <w:rPr>
          <w:rFonts w:ascii="Times New Roman" w:hAnsi="Times New Roman" w:cs="Times New Roman"/>
        </w:rPr>
      </w:pPr>
    </w:p>
    <w:p w:rsidR="00037817" w:rsidRDefault="00037817" w:rsidP="0057400D">
      <w:pPr>
        <w:spacing w:after="0" w:line="240" w:lineRule="auto"/>
        <w:ind w:left="1440" w:hanging="1440"/>
        <w:rPr>
          <w:rFonts w:ascii="Times New Roman" w:hAnsi="Times New Roman" w:cs="Times New Roman"/>
        </w:rPr>
      </w:pPr>
      <w:r>
        <w:rPr>
          <w:rFonts w:ascii="Times New Roman" w:hAnsi="Times New Roman" w:cs="Times New Roman"/>
        </w:rPr>
        <w:t>12.02.05</w:t>
      </w:r>
      <w:r>
        <w:rPr>
          <w:rFonts w:ascii="Times New Roman" w:hAnsi="Times New Roman" w:cs="Times New Roman"/>
        </w:rPr>
        <w:tab/>
        <w:t>The names of the authorized signatures shall be designated each year at the re-organizational meeting. The proper documents shall be completed with the financial institute promptly following the reorganization meeting to reflect any changes.</w:t>
      </w:r>
    </w:p>
    <w:p w:rsidR="00037817" w:rsidRDefault="00037817" w:rsidP="0057400D">
      <w:pPr>
        <w:spacing w:after="0" w:line="240" w:lineRule="auto"/>
        <w:ind w:left="1440" w:hanging="1440"/>
        <w:rPr>
          <w:rFonts w:ascii="Times New Roman" w:hAnsi="Times New Roman" w:cs="Times New Roman"/>
        </w:rPr>
      </w:pPr>
    </w:p>
    <w:p w:rsidR="00037817" w:rsidRPr="00C36C56" w:rsidRDefault="00C36C56" w:rsidP="0057400D">
      <w:pPr>
        <w:spacing w:after="0" w:line="240" w:lineRule="auto"/>
        <w:ind w:left="1440" w:hanging="1440"/>
        <w:rPr>
          <w:rFonts w:ascii="Times New Roman" w:hAnsi="Times New Roman" w:cs="Times New Roman"/>
          <w:b/>
          <w:caps/>
          <w:u w:val="single"/>
        </w:rPr>
      </w:pPr>
      <w:r w:rsidRPr="00C36C56">
        <w:rPr>
          <w:rFonts w:ascii="Times New Roman" w:hAnsi="Times New Roman" w:cs="Times New Roman"/>
          <w:b/>
        </w:rPr>
        <w:t>13.</w:t>
      </w:r>
      <w:r w:rsidRPr="00C36C56">
        <w:rPr>
          <w:rFonts w:ascii="Times New Roman" w:hAnsi="Times New Roman" w:cs="Times New Roman"/>
          <w:b/>
        </w:rPr>
        <w:tab/>
      </w:r>
      <w:r w:rsidRPr="00C36C56">
        <w:rPr>
          <w:rFonts w:ascii="Times New Roman" w:hAnsi="Times New Roman" w:cs="Times New Roman"/>
          <w:b/>
          <w:caps/>
          <w:u w:val="single"/>
        </w:rPr>
        <w:t>Petty Cash</w:t>
      </w:r>
      <w:r w:rsidR="0006211F">
        <w:rPr>
          <w:rFonts w:ascii="Times New Roman" w:hAnsi="Times New Roman" w:cs="Times New Roman"/>
          <w:b/>
          <w:caps/>
          <w:u w:val="single"/>
        </w:rPr>
        <w:t>- Limit of $300.00</w:t>
      </w:r>
    </w:p>
    <w:p w:rsidR="00C36C56" w:rsidRDefault="00C36C56" w:rsidP="0057400D">
      <w:pPr>
        <w:spacing w:after="0" w:line="240" w:lineRule="auto"/>
        <w:ind w:left="1440" w:hanging="1440"/>
        <w:rPr>
          <w:rFonts w:ascii="Times New Roman" w:hAnsi="Times New Roman" w:cs="Times New Roman"/>
        </w:rPr>
      </w:pPr>
    </w:p>
    <w:p w:rsidR="00C36C56" w:rsidRDefault="00C36C56" w:rsidP="0057400D">
      <w:pPr>
        <w:spacing w:after="0" w:line="240" w:lineRule="auto"/>
        <w:ind w:left="1440" w:hanging="1440"/>
        <w:rPr>
          <w:rFonts w:ascii="Times New Roman" w:hAnsi="Times New Roman" w:cs="Times New Roman"/>
        </w:rPr>
      </w:pPr>
      <w:r>
        <w:rPr>
          <w:rFonts w:ascii="Times New Roman" w:hAnsi="Times New Roman" w:cs="Times New Roman"/>
        </w:rPr>
        <w:t>13.01</w:t>
      </w:r>
      <w:r>
        <w:rPr>
          <w:rFonts w:ascii="Times New Roman" w:hAnsi="Times New Roman" w:cs="Times New Roman"/>
        </w:rPr>
        <w:tab/>
        <w:t xml:space="preserve">A Petty Cash Fund shall be established for the office to facilitate making change when owners purchase Boat Landing Keys, pay ARC Fees, </w:t>
      </w:r>
      <w:r w:rsidR="000710E8">
        <w:rPr>
          <w:rFonts w:ascii="Times New Roman" w:hAnsi="Times New Roman" w:cs="Times New Roman"/>
        </w:rPr>
        <w:t>e</w:t>
      </w:r>
      <w:r>
        <w:rPr>
          <w:rFonts w:ascii="Times New Roman" w:hAnsi="Times New Roman" w:cs="Times New Roman"/>
        </w:rPr>
        <w:t>tc. This fund shall be carried on the books of the organization and shall be reconciled monthly. Petty cash vouchers shall support all activity, which depletes this fund in any matter. The Board shall set the limit of this fund by resolution from time to time.</w:t>
      </w:r>
      <w:r w:rsidR="00042D51">
        <w:rPr>
          <w:rFonts w:ascii="Times New Roman" w:hAnsi="Times New Roman" w:cs="Times New Roman"/>
        </w:rPr>
        <w:t xml:space="preserve"> Petty cash expenditures must meet the </w:t>
      </w:r>
      <w:r w:rsidR="00042D51">
        <w:rPr>
          <w:rFonts w:ascii="Times New Roman" w:hAnsi="Times New Roman" w:cs="Times New Roman"/>
        </w:rPr>
        <w:lastRenderedPageBreak/>
        <w:t>authorization requirements of Section II, paragraph 11.0</w:t>
      </w:r>
      <w:r w:rsidR="006821B6">
        <w:rPr>
          <w:rFonts w:ascii="Times New Roman" w:hAnsi="Times New Roman" w:cs="Times New Roman"/>
        </w:rPr>
        <w:t>1</w:t>
      </w:r>
      <w:r w:rsidR="00042D51">
        <w:rPr>
          <w:rFonts w:ascii="Times New Roman" w:hAnsi="Times New Roman" w:cs="Times New Roman"/>
        </w:rPr>
        <w:t>.03 and requires the concurrence of another board member. All expenditures require board concurrence.</w:t>
      </w:r>
    </w:p>
    <w:p w:rsidR="006821B6" w:rsidRDefault="006821B6" w:rsidP="0057400D">
      <w:pPr>
        <w:spacing w:after="0" w:line="240" w:lineRule="auto"/>
        <w:ind w:left="1440" w:hanging="1440"/>
        <w:rPr>
          <w:rFonts w:ascii="Times New Roman" w:hAnsi="Times New Roman" w:cs="Times New Roman"/>
        </w:rPr>
      </w:pPr>
    </w:p>
    <w:p w:rsidR="006821B6" w:rsidRDefault="006821B6" w:rsidP="0057400D">
      <w:pPr>
        <w:spacing w:after="0" w:line="240" w:lineRule="auto"/>
        <w:ind w:left="1440" w:hanging="1440"/>
        <w:rPr>
          <w:rFonts w:ascii="Times New Roman" w:hAnsi="Times New Roman" w:cs="Times New Roman"/>
        </w:rPr>
      </w:pPr>
      <w:r>
        <w:rPr>
          <w:rFonts w:ascii="Times New Roman" w:hAnsi="Times New Roman" w:cs="Times New Roman"/>
        </w:rPr>
        <w:t xml:space="preserve">13.02                 Petty Cash – Limit of $300.00.  Petty cash reimbursements are limited to a maximum of $75.00 at any one time.  All other reimbursements will be made by WPA check to be issued at the end of each week, provided the requirements of </w:t>
      </w:r>
      <w:r w:rsidR="004954FA">
        <w:rPr>
          <w:rFonts w:ascii="Times New Roman" w:hAnsi="Times New Roman" w:cs="Times New Roman"/>
        </w:rPr>
        <w:t>Section II, paragraph 11.02.01 have been met.</w:t>
      </w:r>
      <w:r>
        <w:rPr>
          <w:rFonts w:ascii="Times New Roman" w:hAnsi="Times New Roman" w:cs="Times New Roman"/>
        </w:rPr>
        <w:t xml:space="preserve"> </w:t>
      </w:r>
      <w:r w:rsidR="00151107">
        <w:rPr>
          <w:rFonts w:ascii="Times New Roman" w:hAnsi="Times New Roman" w:cs="Times New Roman"/>
        </w:rPr>
        <w:t>(</w:t>
      </w:r>
      <w:r w:rsidR="000710E8">
        <w:rPr>
          <w:rFonts w:ascii="Times New Roman" w:hAnsi="Times New Roman" w:cs="Times New Roman"/>
        </w:rPr>
        <w:t>R</w:t>
      </w:r>
      <w:r w:rsidR="00151107">
        <w:rPr>
          <w:rFonts w:ascii="Times New Roman" w:hAnsi="Times New Roman" w:cs="Times New Roman"/>
        </w:rPr>
        <w:t>ev. 1/21/14)</w:t>
      </w:r>
    </w:p>
    <w:p w:rsidR="00C36C56" w:rsidRDefault="00C36C56" w:rsidP="0057400D">
      <w:pPr>
        <w:spacing w:after="0" w:line="240" w:lineRule="auto"/>
        <w:ind w:left="1440" w:hanging="1440"/>
        <w:rPr>
          <w:rFonts w:ascii="Times New Roman" w:hAnsi="Times New Roman" w:cs="Times New Roman"/>
        </w:rPr>
      </w:pPr>
    </w:p>
    <w:p w:rsidR="00C36C56" w:rsidRDefault="00C36C56" w:rsidP="0057400D">
      <w:pPr>
        <w:spacing w:after="0" w:line="240" w:lineRule="auto"/>
        <w:ind w:left="1440" w:hanging="1440"/>
        <w:rPr>
          <w:rFonts w:ascii="Times New Roman" w:hAnsi="Times New Roman" w:cs="Times New Roman"/>
        </w:rPr>
      </w:pPr>
      <w:r w:rsidRPr="00C36C56">
        <w:rPr>
          <w:rFonts w:ascii="Times New Roman" w:hAnsi="Times New Roman" w:cs="Times New Roman"/>
          <w:b/>
        </w:rPr>
        <w:t>14</w:t>
      </w:r>
      <w:r w:rsidR="003C4EF5">
        <w:rPr>
          <w:rFonts w:ascii="Times New Roman" w:hAnsi="Times New Roman" w:cs="Times New Roman"/>
          <w:b/>
        </w:rPr>
        <w:t>.</w:t>
      </w:r>
      <w:r>
        <w:rPr>
          <w:rFonts w:ascii="Times New Roman" w:hAnsi="Times New Roman" w:cs="Times New Roman"/>
        </w:rPr>
        <w:tab/>
      </w:r>
      <w:r w:rsidRPr="00C36C56">
        <w:rPr>
          <w:rFonts w:ascii="Times New Roman" w:hAnsi="Times New Roman" w:cs="Times New Roman"/>
          <w:b/>
          <w:caps/>
          <w:u w:val="single"/>
        </w:rPr>
        <w:t>un</w:t>
      </w:r>
      <w:r>
        <w:rPr>
          <w:rFonts w:ascii="Times New Roman" w:hAnsi="Times New Roman" w:cs="Times New Roman"/>
          <w:b/>
          <w:caps/>
          <w:u w:val="single"/>
        </w:rPr>
        <w:t>-</w:t>
      </w:r>
      <w:r w:rsidRPr="00C36C56">
        <w:rPr>
          <w:rFonts w:ascii="Times New Roman" w:hAnsi="Times New Roman" w:cs="Times New Roman"/>
          <w:b/>
          <w:caps/>
          <w:u w:val="single"/>
        </w:rPr>
        <w:t>capitalized property</w:t>
      </w:r>
    </w:p>
    <w:p w:rsidR="00C36C56" w:rsidRDefault="00C36C56" w:rsidP="0057400D">
      <w:pPr>
        <w:spacing w:after="0" w:line="240" w:lineRule="auto"/>
        <w:ind w:left="1440" w:hanging="1440"/>
        <w:rPr>
          <w:rFonts w:ascii="Times New Roman" w:hAnsi="Times New Roman" w:cs="Times New Roman"/>
        </w:rPr>
      </w:pPr>
    </w:p>
    <w:p w:rsidR="00C36C56" w:rsidRDefault="00C36C56" w:rsidP="0057400D">
      <w:pPr>
        <w:spacing w:after="0" w:line="240" w:lineRule="auto"/>
        <w:ind w:left="1440" w:hanging="1440"/>
        <w:rPr>
          <w:rFonts w:ascii="Times New Roman" w:hAnsi="Times New Roman" w:cs="Times New Roman"/>
        </w:rPr>
      </w:pPr>
      <w:r>
        <w:rPr>
          <w:rFonts w:ascii="Times New Roman" w:hAnsi="Times New Roman" w:cs="Times New Roman"/>
        </w:rPr>
        <w:tab/>
        <w:t>Wedgefield Plantation Association received title over the years from former developers to various parcels of real estate within the subdivision. These consist primarily of wetlands and unbuildable common grounds, and as such are considered common property directly related to the Association. The property shall not be capitalized since it does not, nor is it expected to, generate cash flows and the Association has no cost basis in it.</w:t>
      </w:r>
    </w:p>
    <w:p w:rsidR="00C36C56" w:rsidRDefault="00C36C56" w:rsidP="0057400D">
      <w:pPr>
        <w:spacing w:after="0" w:line="240" w:lineRule="auto"/>
        <w:ind w:left="1440" w:hanging="1440"/>
        <w:rPr>
          <w:rFonts w:ascii="Times New Roman" w:hAnsi="Times New Roman" w:cs="Times New Roman"/>
        </w:rPr>
      </w:pPr>
    </w:p>
    <w:p w:rsidR="00C36C56" w:rsidRDefault="00C36C56" w:rsidP="0057400D">
      <w:pPr>
        <w:spacing w:after="0" w:line="240" w:lineRule="auto"/>
        <w:ind w:left="1440" w:hanging="1440"/>
        <w:rPr>
          <w:rFonts w:ascii="Times New Roman" w:hAnsi="Times New Roman" w:cs="Times New Roman"/>
        </w:rPr>
      </w:pPr>
      <w:r w:rsidRPr="00C36C56">
        <w:rPr>
          <w:rFonts w:ascii="Times New Roman" w:hAnsi="Times New Roman" w:cs="Times New Roman"/>
          <w:b/>
        </w:rPr>
        <w:t>15</w:t>
      </w:r>
      <w:r w:rsidR="003C4EF5">
        <w:rPr>
          <w:rFonts w:ascii="Times New Roman" w:hAnsi="Times New Roman" w:cs="Times New Roman"/>
          <w:b/>
        </w:rPr>
        <w:t>.</w:t>
      </w:r>
      <w:r>
        <w:rPr>
          <w:rFonts w:ascii="Times New Roman" w:hAnsi="Times New Roman" w:cs="Times New Roman"/>
        </w:rPr>
        <w:tab/>
      </w:r>
      <w:r w:rsidRPr="00C36C56">
        <w:rPr>
          <w:rFonts w:ascii="Times New Roman" w:hAnsi="Times New Roman" w:cs="Times New Roman"/>
          <w:b/>
          <w:caps/>
          <w:u w:val="single"/>
        </w:rPr>
        <w:t>Capitalized Property</w:t>
      </w:r>
    </w:p>
    <w:p w:rsidR="00C36C56" w:rsidRDefault="00C36C56" w:rsidP="0057400D">
      <w:pPr>
        <w:spacing w:after="0" w:line="240" w:lineRule="auto"/>
        <w:ind w:left="1440" w:hanging="1440"/>
        <w:rPr>
          <w:rFonts w:ascii="Times New Roman" w:hAnsi="Times New Roman" w:cs="Times New Roman"/>
        </w:rPr>
      </w:pPr>
    </w:p>
    <w:p w:rsidR="00C36C56" w:rsidRDefault="00C36C56" w:rsidP="0057400D">
      <w:pPr>
        <w:spacing w:after="0" w:line="240" w:lineRule="auto"/>
        <w:ind w:left="1440" w:hanging="1440"/>
        <w:rPr>
          <w:rFonts w:ascii="Times New Roman" w:hAnsi="Times New Roman" w:cs="Times New Roman"/>
        </w:rPr>
      </w:pPr>
      <w:r>
        <w:rPr>
          <w:rFonts w:ascii="Times New Roman" w:hAnsi="Times New Roman" w:cs="Times New Roman"/>
        </w:rPr>
        <w:t>15.01</w:t>
      </w:r>
      <w:r>
        <w:rPr>
          <w:rFonts w:ascii="Times New Roman" w:hAnsi="Times New Roman" w:cs="Times New Roman"/>
        </w:rPr>
        <w:tab/>
        <w:t>Land purchased, specifically Lot 198 and 5A, shall be recorded on the books at purchase price and shall not be depreciated since land rarely loses its value and these lots are likely worth more than the purchase price.</w:t>
      </w:r>
    </w:p>
    <w:p w:rsidR="00C36C56" w:rsidRDefault="00C36C56" w:rsidP="0057400D">
      <w:pPr>
        <w:spacing w:after="0" w:line="240" w:lineRule="auto"/>
        <w:ind w:left="1440" w:hanging="1440"/>
        <w:rPr>
          <w:rFonts w:ascii="Times New Roman" w:hAnsi="Times New Roman" w:cs="Times New Roman"/>
        </w:rPr>
      </w:pPr>
    </w:p>
    <w:p w:rsidR="00C36C56" w:rsidRDefault="00C36C56" w:rsidP="0057400D">
      <w:pPr>
        <w:spacing w:after="0" w:line="240" w:lineRule="auto"/>
        <w:ind w:left="1440" w:hanging="1440"/>
        <w:rPr>
          <w:rFonts w:ascii="Times New Roman" w:hAnsi="Times New Roman" w:cs="Times New Roman"/>
        </w:rPr>
      </w:pPr>
      <w:r>
        <w:rPr>
          <w:rFonts w:ascii="Times New Roman" w:hAnsi="Times New Roman" w:cs="Times New Roman"/>
        </w:rPr>
        <w:t>15.02</w:t>
      </w:r>
      <w:r>
        <w:rPr>
          <w:rFonts w:ascii="Times New Roman" w:hAnsi="Times New Roman" w:cs="Times New Roman"/>
        </w:rPr>
        <w:tab/>
        <w:t>The Roads are to be recorded on the books at purchase price and also shall not be depreciated, even thought, in some ways; the roads are more of a liability than asset.</w:t>
      </w:r>
    </w:p>
    <w:p w:rsidR="00785DEC" w:rsidRDefault="00785DEC" w:rsidP="0057400D">
      <w:pPr>
        <w:spacing w:after="0" w:line="240" w:lineRule="auto"/>
        <w:ind w:left="1440" w:hanging="1440"/>
        <w:rPr>
          <w:rFonts w:ascii="Times New Roman" w:hAnsi="Times New Roman" w:cs="Times New Roman"/>
        </w:rPr>
      </w:pPr>
    </w:p>
    <w:p w:rsidR="00C132F4" w:rsidRDefault="00785DEC" w:rsidP="0057400D">
      <w:pPr>
        <w:spacing w:after="0" w:line="240" w:lineRule="auto"/>
        <w:ind w:left="1440" w:hanging="1440"/>
        <w:rPr>
          <w:rFonts w:ascii="Times New Roman" w:hAnsi="Times New Roman" w:cs="Times New Roman"/>
        </w:rPr>
      </w:pPr>
      <w:r w:rsidRPr="0006211F">
        <w:rPr>
          <w:rFonts w:ascii="Times New Roman" w:hAnsi="Times New Roman" w:cs="Times New Roman"/>
        </w:rPr>
        <w:t>15.03</w:t>
      </w:r>
      <w:r w:rsidRPr="0006211F">
        <w:rPr>
          <w:rFonts w:ascii="Times New Roman" w:hAnsi="Times New Roman" w:cs="Times New Roman"/>
        </w:rPr>
        <w:tab/>
        <w:t>The Office</w:t>
      </w:r>
      <w:r w:rsidR="0006211F" w:rsidRPr="0006211F">
        <w:rPr>
          <w:rFonts w:ascii="Times New Roman" w:hAnsi="Times New Roman" w:cs="Times New Roman"/>
        </w:rPr>
        <w:t xml:space="preserve"> is</w:t>
      </w:r>
      <w:r w:rsidR="0006211F">
        <w:rPr>
          <w:rFonts w:ascii="Times New Roman" w:hAnsi="Times New Roman" w:cs="Times New Roman"/>
        </w:rPr>
        <w:t xml:space="preserve"> to be recorded on the books at cost and depreciated according to standard accounting practices. </w:t>
      </w:r>
    </w:p>
    <w:p w:rsidR="00785DEC" w:rsidRDefault="00785DEC" w:rsidP="0057400D">
      <w:pPr>
        <w:spacing w:after="0" w:line="240" w:lineRule="auto"/>
        <w:ind w:left="1440" w:hanging="1440"/>
        <w:rPr>
          <w:rFonts w:ascii="Times New Roman" w:hAnsi="Times New Roman" w:cs="Times New Roman"/>
        </w:rPr>
      </w:pPr>
      <w:r>
        <w:rPr>
          <w:rFonts w:ascii="Times New Roman" w:hAnsi="Times New Roman" w:cs="Times New Roman"/>
        </w:rPr>
        <w:t xml:space="preserve"> </w:t>
      </w:r>
    </w:p>
    <w:p w:rsidR="00C36C56" w:rsidRDefault="00C36C56" w:rsidP="0057400D">
      <w:pPr>
        <w:spacing w:after="0" w:line="240" w:lineRule="auto"/>
        <w:ind w:left="1440" w:hanging="1440"/>
        <w:rPr>
          <w:rFonts w:ascii="Times New Roman" w:hAnsi="Times New Roman" w:cs="Times New Roman"/>
        </w:rPr>
      </w:pPr>
    </w:p>
    <w:p w:rsidR="00C36C56" w:rsidRPr="00AD3A36" w:rsidRDefault="00AD3A36" w:rsidP="0057400D">
      <w:pPr>
        <w:spacing w:after="0" w:line="240" w:lineRule="auto"/>
        <w:ind w:left="1440" w:hanging="1440"/>
        <w:rPr>
          <w:rFonts w:ascii="Times New Roman" w:hAnsi="Times New Roman" w:cs="Times New Roman"/>
          <w:b/>
          <w:caps/>
          <w:u w:val="single"/>
        </w:rPr>
      </w:pPr>
      <w:r w:rsidRPr="00AD3A36">
        <w:rPr>
          <w:rFonts w:ascii="Times New Roman" w:hAnsi="Times New Roman" w:cs="Times New Roman"/>
          <w:b/>
        </w:rPr>
        <w:t>16</w:t>
      </w:r>
      <w:r w:rsidR="003C4EF5">
        <w:rPr>
          <w:rFonts w:ascii="Times New Roman" w:hAnsi="Times New Roman" w:cs="Times New Roman"/>
          <w:b/>
        </w:rPr>
        <w:t>.</w:t>
      </w:r>
      <w:r w:rsidRPr="00AD3A36">
        <w:rPr>
          <w:rFonts w:ascii="Times New Roman" w:hAnsi="Times New Roman" w:cs="Times New Roman"/>
          <w:b/>
        </w:rPr>
        <w:tab/>
      </w:r>
      <w:r w:rsidRPr="00AD3A36">
        <w:rPr>
          <w:rFonts w:ascii="Times New Roman" w:hAnsi="Times New Roman" w:cs="Times New Roman"/>
          <w:b/>
          <w:caps/>
          <w:u w:val="single"/>
        </w:rPr>
        <w:t>income taxes</w:t>
      </w:r>
    </w:p>
    <w:p w:rsidR="00AD3A36" w:rsidRDefault="00AD3A36" w:rsidP="0057400D">
      <w:pPr>
        <w:spacing w:after="0" w:line="240" w:lineRule="auto"/>
        <w:ind w:left="1440" w:hanging="1440"/>
        <w:rPr>
          <w:rFonts w:ascii="Times New Roman" w:hAnsi="Times New Roman" w:cs="Times New Roman"/>
        </w:rPr>
      </w:pPr>
    </w:p>
    <w:p w:rsidR="00AD3A36" w:rsidRDefault="00AD3A36" w:rsidP="0057400D">
      <w:pPr>
        <w:spacing w:after="0" w:line="240" w:lineRule="auto"/>
        <w:ind w:left="1440" w:hanging="1440"/>
        <w:rPr>
          <w:rFonts w:ascii="Times New Roman" w:hAnsi="Times New Roman" w:cs="Times New Roman"/>
        </w:rPr>
      </w:pPr>
      <w:r>
        <w:rPr>
          <w:rFonts w:ascii="Times New Roman" w:hAnsi="Times New Roman" w:cs="Times New Roman"/>
        </w:rPr>
        <w:t>16.01</w:t>
      </w:r>
      <w:r>
        <w:rPr>
          <w:rFonts w:ascii="Times New Roman" w:hAnsi="Times New Roman" w:cs="Times New Roman"/>
        </w:rPr>
        <w:tab/>
        <w:t>The Association may elect to file its tax return as a homeowners’ association in accordance with Internal Revenue Code Section 528. Under that section, the Association is not taxed on assessments to members and other income received from property owners, solely as a function of their membership in the Association. The Association would be taxed at the rate of 30% on its non-exempt function income, which includes interest income, under this election.</w:t>
      </w:r>
    </w:p>
    <w:p w:rsidR="00AD3A36" w:rsidRDefault="00AD3A36" w:rsidP="0057400D">
      <w:pPr>
        <w:spacing w:after="0" w:line="240" w:lineRule="auto"/>
        <w:ind w:left="1440" w:hanging="1440"/>
        <w:rPr>
          <w:rFonts w:ascii="Times New Roman" w:hAnsi="Times New Roman" w:cs="Times New Roman"/>
        </w:rPr>
      </w:pPr>
    </w:p>
    <w:p w:rsidR="00AD3A36" w:rsidRDefault="00AD3A36" w:rsidP="0057400D">
      <w:pPr>
        <w:spacing w:after="0" w:line="240" w:lineRule="auto"/>
        <w:ind w:left="1440" w:hanging="1440"/>
        <w:rPr>
          <w:rFonts w:ascii="Times New Roman" w:hAnsi="Times New Roman" w:cs="Times New Roman"/>
        </w:rPr>
      </w:pPr>
      <w:r>
        <w:rPr>
          <w:rFonts w:ascii="Times New Roman" w:hAnsi="Times New Roman" w:cs="Times New Roman"/>
        </w:rPr>
        <w:t>16.02</w:t>
      </w:r>
      <w:r>
        <w:rPr>
          <w:rFonts w:ascii="Times New Roman" w:hAnsi="Times New Roman" w:cs="Times New Roman"/>
        </w:rPr>
        <w:tab/>
        <w:t>The Board shall make its election each year as to whether it would be more advantageous to file as a corporation or as a homeowners association.</w:t>
      </w:r>
      <w:r>
        <w:rPr>
          <w:rFonts w:ascii="Times New Roman" w:hAnsi="Times New Roman" w:cs="Times New Roman"/>
        </w:rPr>
        <w:tab/>
      </w:r>
    </w:p>
    <w:p w:rsidR="00AD3A36" w:rsidRDefault="00AD3A36" w:rsidP="0057400D">
      <w:pPr>
        <w:spacing w:after="0" w:line="240" w:lineRule="auto"/>
        <w:ind w:left="1440" w:hanging="1440"/>
        <w:rPr>
          <w:rFonts w:ascii="Times New Roman" w:hAnsi="Times New Roman" w:cs="Times New Roman"/>
        </w:rPr>
      </w:pPr>
    </w:p>
    <w:p w:rsidR="00037817" w:rsidRDefault="00AD3A36" w:rsidP="0057400D">
      <w:pPr>
        <w:spacing w:after="0" w:line="240" w:lineRule="auto"/>
        <w:ind w:left="1440" w:hanging="1440"/>
        <w:rPr>
          <w:rFonts w:ascii="Times New Roman" w:hAnsi="Times New Roman" w:cs="Times New Roman"/>
        </w:rPr>
      </w:pPr>
      <w:r>
        <w:rPr>
          <w:rFonts w:ascii="Times New Roman" w:hAnsi="Times New Roman" w:cs="Times New Roman"/>
        </w:rPr>
        <w:t>16.03</w:t>
      </w:r>
      <w:r>
        <w:rPr>
          <w:rFonts w:ascii="Times New Roman" w:hAnsi="Times New Roman" w:cs="Times New Roman"/>
        </w:rPr>
        <w:tab/>
        <w:t>The Board shall utilize the services of qualified tax preparer to prepare these returns and to secure the best advice as to which election we should make.</w:t>
      </w:r>
    </w:p>
    <w:p w:rsidR="00AD3A36" w:rsidRDefault="00AD3A36" w:rsidP="0057400D">
      <w:pPr>
        <w:spacing w:after="0" w:line="240" w:lineRule="auto"/>
        <w:ind w:left="1440" w:hanging="1440"/>
        <w:rPr>
          <w:rFonts w:ascii="Times New Roman" w:hAnsi="Times New Roman" w:cs="Times New Roman"/>
        </w:rPr>
      </w:pPr>
    </w:p>
    <w:p w:rsidR="00AD3A36" w:rsidRDefault="00AD3A36" w:rsidP="0057400D">
      <w:pPr>
        <w:spacing w:after="0" w:line="240" w:lineRule="auto"/>
        <w:ind w:left="1440" w:hanging="1440"/>
        <w:rPr>
          <w:rFonts w:ascii="Times New Roman" w:hAnsi="Times New Roman" w:cs="Times New Roman"/>
        </w:rPr>
      </w:pPr>
      <w:r w:rsidRPr="00AD3A36">
        <w:rPr>
          <w:rFonts w:ascii="Times New Roman" w:hAnsi="Times New Roman" w:cs="Times New Roman"/>
          <w:b/>
        </w:rPr>
        <w:t>17</w:t>
      </w:r>
      <w:r w:rsidR="003C4EF5">
        <w:rPr>
          <w:rFonts w:ascii="Times New Roman" w:hAnsi="Times New Roman" w:cs="Times New Roman"/>
          <w:b/>
        </w:rPr>
        <w:t>.</w:t>
      </w:r>
      <w:r w:rsidRPr="00AD3A36">
        <w:rPr>
          <w:rFonts w:ascii="Times New Roman" w:hAnsi="Times New Roman" w:cs="Times New Roman"/>
          <w:b/>
        </w:rPr>
        <w:tab/>
      </w:r>
      <w:r w:rsidRPr="00AD3A36">
        <w:rPr>
          <w:rFonts w:ascii="Times New Roman" w:hAnsi="Times New Roman" w:cs="Times New Roman"/>
          <w:b/>
          <w:caps/>
          <w:u w:val="single"/>
        </w:rPr>
        <w:t>Financial</w:t>
      </w:r>
      <w:r w:rsidR="003C4EF5">
        <w:rPr>
          <w:rFonts w:ascii="Times New Roman" w:hAnsi="Times New Roman" w:cs="Times New Roman"/>
          <w:b/>
          <w:caps/>
          <w:u w:val="single"/>
        </w:rPr>
        <w:t xml:space="preserve"> </w:t>
      </w:r>
      <w:r w:rsidR="008D4EE4">
        <w:rPr>
          <w:rFonts w:ascii="Times New Roman" w:hAnsi="Times New Roman" w:cs="Times New Roman"/>
          <w:b/>
          <w:caps/>
          <w:u w:val="single"/>
        </w:rPr>
        <w:t xml:space="preserve">Audit </w:t>
      </w:r>
      <w:r w:rsidRPr="00AD3A36">
        <w:rPr>
          <w:rFonts w:ascii="Times New Roman" w:hAnsi="Times New Roman" w:cs="Times New Roman"/>
          <w:b/>
          <w:caps/>
          <w:u w:val="single"/>
        </w:rPr>
        <w:t>Committee</w:t>
      </w:r>
    </w:p>
    <w:p w:rsidR="00AD3A36" w:rsidRDefault="00AD3A36" w:rsidP="0057400D">
      <w:pPr>
        <w:spacing w:after="0" w:line="240" w:lineRule="auto"/>
        <w:ind w:left="1440" w:hanging="1440"/>
        <w:rPr>
          <w:rFonts w:ascii="Times New Roman" w:hAnsi="Times New Roman" w:cs="Times New Roman"/>
        </w:rPr>
      </w:pPr>
    </w:p>
    <w:p w:rsidR="00F2166F" w:rsidRDefault="00AD3A36" w:rsidP="0057400D">
      <w:pPr>
        <w:spacing w:after="0" w:line="240" w:lineRule="auto"/>
        <w:ind w:left="1440" w:hanging="1440"/>
        <w:rPr>
          <w:rFonts w:ascii="Times New Roman" w:hAnsi="Times New Roman" w:cs="Times New Roman"/>
        </w:rPr>
      </w:pPr>
      <w:r>
        <w:rPr>
          <w:rFonts w:ascii="Times New Roman" w:hAnsi="Times New Roman" w:cs="Times New Roman"/>
        </w:rPr>
        <w:tab/>
        <w:t xml:space="preserve">In lieu of a yearly outside audit by a CPA firm, and in order to assure the accuracy of the Association financial record-keeping and reporting, and to assure there are proper </w:t>
      </w:r>
    </w:p>
    <w:p w:rsidR="00AD3A36" w:rsidRDefault="00AD3A36" w:rsidP="00AC5C86">
      <w:pPr>
        <w:spacing w:after="0" w:line="240" w:lineRule="auto"/>
        <w:ind w:left="1440"/>
        <w:rPr>
          <w:rFonts w:ascii="Times New Roman" w:hAnsi="Times New Roman" w:cs="Times New Roman"/>
        </w:rPr>
      </w:pPr>
      <w:r>
        <w:rPr>
          <w:rFonts w:ascii="Times New Roman" w:hAnsi="Times New Roman" w:cs="Times New Roman"/>
        </w:rPr>
        <w:lastRenderedPageBreak/>
        <w:t>safeguards to protect the Association’s assets, and to assure compliance to The Association’s Charter, By-Laws, Policies &amp; Procedures, and all laws, regulations, and rules (local, federal &amp; state) affecting Home Own</w:t>
      </w:r>
      <w:r w:rsidR="00785DEC">
        <w:rPr>
          <w:rFonts w:ascii="Times New Roman" w:hAnsi="Times New Roman" w:cs="Times New Roman"/>
        </w:rPr>
        <w:t>er Associations, the Board may</w:t>
      </w:r>
      <w:r>
        <w:rPr>
          <w:rFonts w:ascii="Times New Roman" w:hAnsi="Times New Roman" w:cs="Times New Roman"/>
        </w:rPr>
        <w:t xml:space="preserve"> establish a Financial</w:t>
      </w:r>
      <w:r w:rsidR="003C4EF5">
        <w:rPr>
          <w:rFonts w:ascii="Times New Roman" w:hAnsi="Times New Roman" w:cs="Times New Roman"/>
        </w:rPr>
        <w:t xml:space="preserve"> </w:t>
      </w:r>
      <w:r>
        <w:rPr>
          <w:rFonts w:ascii="Times New Roman" w:hAnsi="Times New Roman" w:cs="Times New Roman"/>
        </w:rPr>
        <w:t>Audit Committee.</w:t>
      </w:r>
    </w:p>
    <w:p w:rsidR="00AD3A36" w:rsidRDefault="00AD3A36" w:rsidP="0057400D">
      <w:pPr>
        <w:spacing w:after="0" w:line="240" w:lineRule="auto"/>
        <w:ind w:left="1440" w:hanging="1440"/>
        <w:rPr>
          <w:rFonts w:ascii="Times New Roman" w:hAnsi="Times New Roman" w:cs="Times New Roman"/>
        </w:rPr>
      </w:pPr>
    </w:p>
    <w:p w:rsidR="00AD3A36" w:rsidRDefault="00AD3A36" w:rsidP="0057400D">
      <w:pPr>
        <w:spacing w:after="0" w:line="240" w:lineRule="auto"/>
        <w:ind w:left="1440" w:hanging="1440"/>
        <w:rPr>
          <w:rFonts w:ascii="Times New Roman" w:hAnsi="Times New Roman" w:cs="Times New Roman"/>
        </w:rPr>
      </w:pPr>
      <w:r>
        <w:rPr>
          <w:rFonts w:ascii="Times New Roman" w:hAnsi="Times New Roman" w:cs="Times New Roman"/>
        </w:rPr>
        <w:t>17.01</w:t>
      </w:r>
      <w:r>
        <w:rPr>
          <w:rFonts w:ascii="Times New Roman" w:hAnsi="Times New Roman" w:cs="Times New Roman"/>
        </w:rPr>
        <w:tab/>
      </w:r>
      <w:r w:rsidRPr="008D4EE4">
        <w:rPr>
          <w:rFonts w:ascii="Times New Roman" w:hAnsi="Times New Roman" w:cs="Times New Roman"/>
          <w:b/>
        </w:rPr>
        <w:t>Members:</w:t>
      </w:r>
    </w:p>
    <w:p w:rsidR="00AD3A36" w:rsidRDefault="00AD3A36" w:rsidP="0057400D">
      <w:pPr>
        <w:spacing w:after="0" w:line="240" w:lineRule="auto"/>
        <w:ind w:left="1440" w:hanging="1440"/>
        <w:rPr>
          <w:rFonts w:ascii="Times New Roman" w:hAnsi="Times New Roman" w:cs="Times New Roman"/>
        </w:rPr>
      </w:pPr>
    </w:p>
    <w:p w:rsidR="00AD3A36" w:rsidRDefault="003C4EF5" w:rsidP="0057400D">
      <w:pPr>
        <w:spacing w:after="0" w:line="240" w:lineRule="auto"/>
        <w:ind w:left="1440" w:hanging="1440"/>
        <w:rPr>
          <w:rFonts w:ascii="Times New Roman" w:hAnsi="Times New Roman" w:cs="Times New Roman"/>
        </w:rPr>
      </w:pPr>
      <w:r>
        <w:rPr>
          <w:rFonts w:ascii="Times New Roman" w:hAnsi="Times New Roman" w:cs="Times New Roman"/>
        </w:rPr>
        <w:t>17.01.01</w:t>
      </w:r>
      <w:r>
        <w:rPr>
          <w:rFonts w:ascii="Times New Roman" w:hAnsi="Times New Roman" w:cs="Times New Roman"/>
        </w:rPr>
        <w:tab/>
        <w:t xml:space="preserve">The Financial </w:t>
      </w:r>
      <w:r w:rsidR="00AD3A36">
        <w:rPr>
          <w:rFonts w:ascii="Times New Roman" w:hAnsi="Times New Roman" w:cs="Times New Roman"/>
        </w:rPr>
        <w:t>Audit Committee</w:t>
      </w:r>
      <w:r w:rsidR="008D4EE4">
        <w:rPr>
          <w:rFonts w:ascii="Times New Roman" w:hAnsi="Times New Roman" w:cs="Times New Roman"/>
        </w:rPr>
        <w:t xml:space="preserve"> shall be comprised to three (3)</w:t>
      </w:r>
      <w:r>
        <w:rPr>
          <w:rFonts w:ascii="Times New Roman" w:hAnsi="Times New Roman" w:cs="Times New Roman"/>
        </w:rPr>
        <w:t xml:space="preserve"> or more members. The Financial </w:t>
      </w:r>
      <w:r w:rsidR="008D4EE4">
        <w:rPr>
          <w:rFonts w:ascii="Times New Roman" w:hAnsi="Times New Roman" w:cs="Times New Roman"/>
        </w:rPr>
        <w:t>Audit Committee shall be appointed by the Board from among the members of The Association, one of who</w:t>
      </w:r>
      <w:r w:rsidR="000710E8">
        <w:rPr>
          <w:rFonts w:ascii="Times New Roman" w:hAnsi="Times New Roman" w:cs="Times New Roman"/>
        </w:rPr>
        <w:t>m</w:t>
      </w:r>
      <w:r w:rsidR="008D4EE4">
        <w:rPr>
          <w:rFonts w:ascii="Times New Roman" w:hAnsi="Times New Roman" w:cs="Times New Roman"/>
        </w:rPr>
        <w:t xml:space="preserve"> may be a director other than the Treasurer. No employee of the Association may be a member of this committee.</w:t>
      </w:r>
    </w:p>
    <w:p w:rsidR="00037817" w:rsidRDefault="00037817" w:rsidP="0057400D">
      <w:pPr>
        <w:spacing w:after="0" w:line="240" w:lineRule="auto"/>
        <w:ind w:left="1440" w:hanging="1440"/>
        <w:rPr>
          <w:rFonts w:ascii="Times New Roman" w:hAnsi="Times New Roman" w:cs="Times New Roman"/>
        </w:rPr>
      </w:pPr>
    </w:p>
    <w:p w:rsidR="008D4EE4" w:rsidRDefault="003C4EF5" w:rsidP="0057400D">
      <w:pPr>
        <w:spacing w:after="0" w:line="240" w:lineRule="auto"/>
        <w:ind w:left="1440" w:hanging="1440"/>
        <w:rPr>
          <w:rFonts w:ascii="Times New Roman" w:hAnsi="Times New Roman" w:cs="Times New Roman"/>
        </w:rPr>
      </w:pPr>
      <w:r>
        <w:rPr>
          <w:rFonts w:ascii="Times New Roman" w:hAnsi="Times New Roman" w:cs="Times New Roman"/>
        </w:rPr>
        <w:t>17.01.02</w:t>
      </w:r>
      <w:r>
        <w:rPr>
          <w:rFonts w:ascii="Times New Roman" w:hAnsi="Times New Roman" w:cs="Times New Roman"/>
        </w:rPr>
        <w:tab/>
        <w:t xml:space="preserve">The Financial </w:t>
      </w:r>
      <w:r w:rsidR="008D4EE4">
        <w:rPr>
          <w:rFonts w:ascii="Times New Roman" w:hAnsi="Times New Roman" w:cs="Times New Roman"/>
        </w:rPr>
        <w:t>Audit Committee shall choose from among their number a chairman and a secretary.</w:t>
      </w:r>
      <w:r>
        <w:rPr>
          <w:rFonts w:ascii="Times New Roman" w:hAnsi="Times New Roman" w:cs="Times New Roman"/>
        </w:rPr>
        <w:t xml:space="preserve"> The secretary of the Financial </w:t>
      </w:r>
      <w:r w:rsidR="008D4EE4">
        <w:rPr>
          <w:rFonts w:ascii="Times New Roman" w:hAnsi="Times New Roman" w:cs="Times New Roman"/>
        </w:rPr>
        <w:t>Audit Committee shall prepare, maintain, and have custody of full and correct records of all actions taken by it. The same person may hold the office of chairman and secretary.</w:t>
      </w:r>
    </w:p>
    <w:p w:rsidR="008D4EE4" w:rsidRDefault="008D4EE4" w:rsidP="0057400D">
      <w:pPr>
        <w:spacing w:after="0" w:line="240" w:lineRule="auto"/>
        <w:ind w:left="1440" w:hanging="1440"/>
        <w:rPr>
          <w:rFonts w:ascii="Times New Roman" w:hAnsi="Times New Roman" w:cs="Times New Roman"/>
        </w:rPr>
      </w:pPr>
    </w:p>
    <w:p w:rsidR="008D4EE4" w:rsidRDefault="008D4EE4" w:rsidP="0057400D">
      <w:pPr>
        <w:spacing w:after="0" w:line="240" w:lineRule="auto"/>
        <w:ind w:left="1440" w:hanging="1440"/>
        <w:rPr>
          <w:rFonts w:ascii="Times New Roman" w:hAnsi="Times New Roman" w:cs="Times New Roman"/>
        </w:rPr>
      </w:pPr>
      <w:r>
        <w:rPr>
          <w:rFonts w:ascii="Times New Roman" w:hAnsi="Times New Roman" w:cs="Times New Roman"/>
        </w:rPr>
        <w:t>17.02</w:t>
      </w:r>
      <w:r>
        <w:rPr>
          <w:rFonts w:ascii="Times New Roman" w:hAnsi="Times New Roman" w:cs="Times New Roman"/>
        </w:rPr>
        <w:tab/>
      </w:r>
      <w:r w:rsidRPr="008D4EE4">
        <w:rPr>
          <w:rFonts w:ascii="Times New Roman" w:hAnsi="Times New Roman" w:cs="Times New Roman"/>
          <w:b/>
        </w:rPr>
        <w:t>Outside Assistance:</w:t>
      </w:r>
    </w:p>
    <w:p w:rsidR="008D4EE4" w:rsidRDefault="008D4EE4" w:rsidP="0057400D">
      <w:pPr>
        <w:spacing w:after="0" w:line="240" w:lineRule="auto"/>
        <w:ind w:left="1440" w:hanging="1440"/>
        <w:rPr>
          <w:rFonts w:ascii="Times New Roman" w:hAnsi="Times New Roman" w:cs="Times New Roman"/>
        </w:rPr>
      </w:pPr>
    </w:p>
    <w:p w:rsidR="008D4EE4" w:rsidRDefault="003C4EF5" w:rsidP="0057400D">
      <w:pPr>
        <w:spacing w:after="0" w:line="240" w:lineRule="auto"/>
        <w:ind w:left="1440" w:hanging="1440"/>
        <w:rPr>
          <w:rFonts w:ascii="Times New Roman" w:hAnsi="Times New Roman" w:cs="Times New Roman"/>
        </w:rPr>
      </w:pPr>
      <w:r>
        <w:rPr>
          <w:rFonts w:ascii="Times New Roman" w:hAnsi="Times New Roman" w:cs="Times New Roman"/>
        </w:rPr>
        <w:tab/>
        <w:t xml:space="preserve">The Financial </w:t>
      </w:r>
      <w:r w:rsidR="008D4EE4">
        <w:rPr>
          <w:rFonts w:ascii="Times New Roman" w:hAnsi="Times New Roman" w:cs="Times New Roman"/>
        </w:rPr>
        <w:t>Audit Committee may, when approved by the Board,</w:t>
      </w:r>
      <w:r w:rsidR="000710E8">
        <w:rPr>
          <w:rFonts w:ascii="Times New Roman" w:hAnsi="Times New Roman" w:cs="Times New Roman"/>
        </w:rPr>
        <w:t xml:space="preserve"> may</w:t>
      </w:r>
      <w:r w:rsidR="008D4EE4">
        <w:rPr>
          <w:rFonts w:ascii="Times New Roman" w:hAnsi="Times New Roman" w:cs="Times New Roman"/>
        </w:rPr>
        <w:t xml:space="preserve"> employ and use such clerical and auditing assistance as may be required to carry out its responsibilities as prescribed by this policy and the Position Description for Auditing Committee Members, and may request the Board to provide compensation for such assistance.</w:t>
      </w:r>
    </w:p>
    <w:p w:rsidR="008D4EE4" w:rsidRDefault="008D4EE4" w:rsidP="0057400D">
      <w:pPr>
        <w:spacing w:after="0" w:line="240" w:lineRule="auto"/>
        <w:ind w:left="1440" w:hanging="1440"/>
        <w:rPr>
          <w:rFonts w:ascii="Times New Roman" w:hAnsi="Times New Roman" w:cs="Times New Roman"/>
        </w:rPr>
      </w:pPr>
    </w:p>
    <w:p w:rsidR="008D4EE4" w:rsidRDefault="008D4EE4" w:rsidP="0057400D">
      <w:pPr>
        <w:spacing w:after="0" w:line="240" w:lineRule="auto"/>
        <w:ind w:left="1440" w:hanging="1440"/>
        <w:rPr>
          <w:rFonts w:ascii="Times New Roman" w:hAnsi="Times New Roman" w:cs="Times New Roman"/>
        </w:rPr>
      </w:pPr>
      <w:r>
        <w:rPr>
          <w:rFonts w:ascii="Times New Roman" w:hAnsi="Times New Roman" w:cs="Times New Roman"/>
        </w:rPr>
        <w:t>17.03</w:t>
      </w:r>
      <w:r>
        <w:rPr>
          <w:rFonts w:ascii="Times New Roman" w:hAnsi="Times New Roman" w:cs="Times New Roman"/>
        </w:rPr>
        <w:tab/>
      </w:r>
      <w:r w:rsidRPr="002E7C1A">
        <w:rPr>
          <w:rFonts w:ascii="Times New Roman" w:hAnsi="Times New Roman" w:cs="Times New Roman"/>
          <w:b/>
        </w:rPr>
        <w:t>Responsibilities:</w:t>
      </w:r>
    </w:p>
    <w:p w:rsidR="008D4EE4" w:rsidRDefault="008D4EE4" w:rsidP="0057400D">
      <w:pPr>
        <w:spacing w:after="0" w:line="240" w:lineRule="auto"/>
        <w:ind w:left="1440" w:hanging="1440"/>
        <w:rPr>
          <w:rFonts w:ascii="Times New Roman" w:hAnsi="Times New Roman" w:cs="Times New Roman"/>
        </w:rPr>
      </w:pPr>
    </w:p>
    <w:p w:rsidR="008D4EE4" w:rsidRDefault="003C4EF5" w:rsidP="0057400D">
      <w:pPr>
        <w:spacing w:after="0" w:line="240" w:lineRule="auto"/>
        <w:ind w:left="1440" w:hanging="1440"/>
        <w:rPr>
          <w:rFonts w:ascii="Times New Roman" w:hAnsi="Times New Roman" w:cs="Times New Roman"/>
        </w:rPr>
      </w:pPr>
      <w:r>
        <w:rPr>
          <w:rFonts w:ascii="Times New Roman" w:hAnsi="Times New Roman" w:cs="Times New Roman"/>
        </w:rPr>
        <w:tab/>
        <w:t xml:space="preserve">The Financial </w:t>
      </w:r>
      <w:r w:rsidR="008D4EE4">
        <w:rPr>
          <w:rFonts w:ascii="Times New Roman" w:hAnsi="Times New Roman" w:cs="Times New Roman"/>
        </w:rPr>
        <w:t>Audit Committee shall, from time to time, but not less frequently than once each calendar year, perform all auditing functions as prescribed by the Position Description for Financial</w:t>
      </w:r>
      <w:r>
        <w:rPr>
          <w:rFonts w:ascii="Times New Roman" w:hAnsi="Times New Roman" w:cs="Times New Roman"/>
        </w:rPr>
        <w:t xml:space="preserve"> </w:t>
      </w:r>
      <w:r w:rsidR="008D4EE4">
        <w:rPr>
          <w:rFonts w:ascii="Times New Roman" w:hAnsi="Times New Roman" w:cs="Times New Roman"/>
        </w:rPr>
        <w:t>Audit Committee Members. The Board of Directors may change the position description from time to time.</w:t>
      </w:r>
    </w:p>
    <w:p w:rsidR="008D4EE4" w:rsidRDefault="008D4EE4" w:rsidP="0057400D">
      <w:pPr>
        <w:spacing w:after="0" w:line="240" w:lineRule="auto"/>
        <w:ind w:left="1440" w:hanging="1440"/>
        <w:rPr>
          <w:rFonts w:ascii="Times New Roman" w:hAnsi="Times New Roman" w:cs="Times New Roman"/>
        </w:rPr>
      </w:pPr>
    </w:p>
    <w:p w:rsidR="008D4EE4" w:rsidRDefault="008D4EE4" w:rsidP="0057400D">
      <w:pPr>
        <w:spacing w:after="0" w:line="240" w:lineRule="auto"/>
        <w:ind w:left="1440" w:hanging="1440"/>
        <w:rPr>
          <w:rFonts w:ascii="Times New Roman" w:hAnsi="Times New Roman" w:cs="Times New Roman"/>
        </w:rPr>
      </w:pPr>
      <w:r>
        <w:rPr>
          <w:rFonts w:ascii="Times New Roman" w:hAnsi="Times New Roman" w:cs="Times New Roman"/>
        </w:rPr>
        <w:t>17.04</w:t>
      </w:r>
      <w:r>
        <w:rPr>
          <w:rFonts w:ascii="Times New Roman" w:hAnsi="Times New Roman" w:cs="Times New Roman"/>
        </w:rPr>
        <w:tab/>
      </w:r>
      <w:r w:rsidRPr="002E7C1A">
        <w:rPr>
          <w:rFonts w:ascii="Times New Roman" w:hAnsi="Times New Roman" w:cs="Times New Roman"/>
          <w:b/>
        </w:rPr>
        <w:t>Reporting Requirements:</w:t>
      </w:r>
    </w:p>
    <w:p w:rsidR="008D4EE4" w:rsidRDefault="008D4EE4" w:rsidP="0057400D">
      <w:pPr>
        <w:spacing w:after="0" w:line="240" w:lineRule="auto"/>
        <w:ind w:left="1440" w:hanging="1440"/>
        <w:rPr>
          <w:rFonts w:ascii="Times New Roman" w:hAnsi="Times New Roman" w:cs="Times New Roman"/>
        </w:rPr>
      </w:pPr>
    </w:p>
    <w:p w:rsidR="008D4EE4" w:rsidRDefault="008D4EE4" w:rsidP="0057400D">
      <w:pPr>
        <w:spacing w:after="0" w:line="240" w:lineRule="auto"/>
        <w:ind w:left="1440" w:hanging="1440"/>
        <w:rPr>
          <w:rFonts w:ascii="Times New Roman" w:hAnsi="Times New Roman" w:cs="Times New Roman"/>
        </w:rPr>
      </w:pPr>
      <w:r>
        <w:rPr>
          <w:rFonts w:ascii="Times New Roman" w:hAnsi="Times New Roman" w:cs="Times New Roman"/>
        </w:rPr>
        <w:tab/>
        <w:t>The Financial</w:t>
      </w:r>
      <w:r w:rsidR="003C4EF5">
        <w:rPr>
          <w:rFonts w:ascii="Times New Roman" w:hAnsi="Times New Roman" w:cs="Times New Roman"/>
        </w:rPr>
        <w:t xml:space="preserve"> </w:t>
      </w:r>
      <w:r>
        <w:rPr>
          <w:rFonts w:ascii="Times New Roman" w:hAnsi="Times New Roman" w:cs="Times New Roman"/>
        </w:rPr>
        <w:t>Audit Committee shall make, or cause to be made, such written reports to the Board that will attest to all actions taken by it. The Financial</w:t>
      </w:r>
      <w:r w:rsidR="003C4EF5">
        <w:rPr>
          <w:rFonts w:ascii="Times New Roman" w:hAnsi="Times New Roman" w:cs="Times New Roman"/>
        </w:rPr>
        <w:t xml:space="preserve"> </w:t>
      </w:r>
      <w:r>
        <w:rPr>
          <w:rFonts w:ascii="Times New Roman" w:hAnsi="Times New Roman" w:cs="Times New Roman"/>
        </w:rPr>
        <w:t>Audit Committee shall report yearly to The Association membership the results of their auditing functions and actions taken.</w:t>
      </w:r>
    </w:p>
    <w:p w:rsidR="008D4EE4" w:rsidRDefault="008D4EE4" w:rsidP="0057400D">
      <w:pPr>
        <w:spacing w:after="0" w:line="240" w:lineRule="auto"/>
        <w:ind w:left="1440" w:hanging="1440"/>
        <w:rPr>
          <w:rFonts w:ascii="Times New Roman" w:hAnsi="Times New Roman" w:cs="Times New Roman"/>
        </w:rPr>
      </w:pPr>
    </w:p>
    <w:p w:rsidR="008D4EE4" w:rsidRDefault="008D4EE4" w:rsidP="0057400D">
      <w:pPr>
        <w:spacing w:after="0" w:line="240" w:lineRule="auto"/>
        <w:ind w:left="1440" w:hanging="1440"/>
        <w:rPr>
          <w:rFonts w:ascii="Times New Roman" w:hAnsi="Times New Roman" w:cs="Times New Roman"/>
          <w:b/>
        </w:rPr>
      </w:pPr>
      <w:r>
        <w:rPr>
          <w:rFonts w:ascii="Times New Roman" w:hAnsi="Times New Roman" w:cs="Times New Roman"/>
        </w:rPr>
        <w:t>17.05</w:t>
      </w:r>
      <w:r>
        <w:rPr>
          <w:rFonts w:ascii="Times New Roman" w:hAnsi="Times New Roman" w:cs="Times New Roman"/>
        </w:rPr>
        <w:tab/>
      </w:r>
      <w:r w:rsidR="00E74675" w:rsidRPr="002E7C1A">
        <w:rPr>
          <w:rFonts w:ascii="Times New Roman" w:hAnsi="Times New Roman" w:cs="Times New Roman"/>
          <w:b/>
        </w:rPr>
        <w:t>Internal</w:t>
      </w:r>
      <w:r w:rsidR="002E7C1A">
        <w:rPr>
          <w:rFonts w:ascii="Times New Roman" w:hAnsi="Times New Roman" w:cs="Times New Roman"/>
          <w:b/>
        </w:rPr>
        <w:t>:</w:t>
      </w:r>
    </w:p>
    <w:p w:rsidR="00672ACD" w:rsidRDefault="00672ACD" w:rsidP="0057400D">
      <w:pPr>
        <w:spacing w:after="0" w:line="240" w:lineRule="auto"/>
        <w:ind w:left="1440" w:hanging="1440"/>
        <w:rPr>
          <w:rFonts w:ascii="Times New Roman" w:hAnsi="Times New Roman" w:cs="Times New Roman"/>
        </w:rPr>
      </w:pPr>
    </w:p>
    <w:p w:rsidR="00672ACD" w:rsidRDefault="00672ACD" w:rsidP="0057400D">
      <w:pPr>
        <w:spacing w:after="0" w:line="240" w:lineRule="auto"/>
        <w:ind w:left="1440" w:hanging="1440"/>
        <w:rPr>
          <w:rFonts w:ascii="Times New Roman" w:hAnsi="Times New Roman" w:cs="Times New Roman"/>
        </w:rPr>
      </w:pPr>
      <w:r>
        <w:rPr>
          <w:rFonts w:ascii="Times New Roman" w:hAnsi="Times New Roman" w:cs="Times New Roman"/>
        </w:rPr>
        <w:t>17.05.01</w:t>
      </w:r>
      <w:r>
        <w:rPr>
          <w:rFonts w:ascii="Times New Roman" w:hAnsi="Times New Roman" w:cs="Times New Roman"/>
        </w:rPr>
        <w:tab/>
        <w:t>Internal financial audits will be incorporated in any overall audit and compliance review of all Association operations.</w:t>
      </w:r>
    </w:p>
    <w:p w:rsidR="00E74675" w:rsidRDefault="00E74675" w:rsidP="0057400D">
      <w:pPr>
        <w:spacing w:after="0" w:line="240" w:lineRule="auto"/>
        <w:ind w:left="1440" w:hanging="1440"/>
        <w:rPr>
          <w:rFonts w:ascii="Times New Roman" w:hAnsi="Times New Roman" w:cs="Times New Roman"/>
        </w:rPr>
      </w:pPr>
    </w:p>
    <w:p w:rsidR="00672ACD" w:rsidRDefault="00672ACD" w:rsidP="0057400D">
      <w:pPr>
        <w:spacing w:after="0" w:line="240" w:lineRule="auto"/>
        <w:ind w:left="1440" w:hanging="1440"/>
        <w:rPr>
          <w:rFonts w:ascii="Times New Roman" w:hAnsi="Times New Roman" w:cs="Times New Roman"/>
        </w:rPr>
      </w:pPr>
      <w:r>
        <w:rPr>
          <w:rFonts w:ascii="Times New Roman" w:hAnsi="Times New Roman" w:cs="Times New Roman"/>
        </w:rPr>
        <w:t>17.05.02</w:t>
      </w:r>
      <w:r>
        <w:rPr>
          <w:rFonts w:ascii="Times New Roman" w:hAnsi="Times New Roman" w:cs="Times New Roman"/>
        </w:rPr>
        <w:tab/>
        <w:t>In the absence o</w:t>
      </w:r>
      <w:r w:rsidR="006D3BA4">
        <w:rPr>
          <w:rFonts w:ascii="Times New Roman" w:hAnsi="Times New Roman" w:cs="Times New Roman"/>
        </w:rPr>
        <w:t xml:space="preserve">f an overall Audit </w:t>
      </w:r>
      <w:r>
        <w:rPr>
          <w:rFonts w:ascii="Times New Roman" w:hAnsi="Times New Roman" w:cs="Times New Roman"/>
        </w:rPr>
        <w:t>review, the Finance Committee may periodically have an internal financial audit. Such audit committee shall be appointed by the Board from members of the Association. The committee may include one board member. This board member may not be the Treasurer</w:t>
      </w:r>
      <w:r w:rsidR="0006211F">
        <w:rPr>
          <w:rFonts w:ascii="Times New Roman" w:hAnsi="Times New Roman" w:cs="Times New Roman"/>
        </w:rPr>
        <w:t>.</w:t>
      </w:r>
      <w:r>
        <w:rPr>
          <w:rFonts w:ascii="Times New Roman" w:hAnsi="Times New Roman" w:cs="Times New Roman"/>
        </w:rPr>
        <w:t xml:space="preserve"> </w:t>
      </w:r>
      <w:r w:rsidR="0006211F">
        <w:rPr>
          <w:rFonts w:ascii="Times New Roman" w:hAnsi="Times New Roman" w:cs="Times New Roman"/>
        </w:rPr>
        <w:t>N</w:t>
      </w:r>
      <w:r>
        <w:rPr>
          <w:rFonts w:ascii="Times New Roman" w:hAnsi="Times New Roman" w:cs="Times New Roman"/>
        </w:rPr>
        <w:t xml:space="preserve">o employee of the Association </w:t>
      </w:r>
      <w:r w:rsidR="00320F02">
        <w:rPr>
          <w:rFonts w:ascii="Times New Roman" w:hAnsi="Times New Roman" w:cs="Times New Roman"/>
        </w:rPr>
        <w:t>may</w:t>
      </w:r>
      <w:r w:rsidR="006D3BA4">
        <w:rPr>
          <w:rFonts w:ascii="Times New Roman" w:hAnsi="Times New Roman" w:cs="Times New Roman"/>
        </w:rPr>
        <w:t xml:space="preserve"> </w:t>
      </w:r>
      <w:r>
        <w:rPr>
          <w:rFonts w:ascii="Times New Roman" w:hAnsi="Times New Roman" w:cs="Times New Roman"/>
        </w:rPr>
        <w:t>serve on the Audit Committee.</w:t>
      </w:r>
    </w:p>
    <w:p w:rsidR="00672ACD" w:rsidRDefault="00672ACD" w:rsidP="0057400D">
      <w:pPr>
        <w:spacing w:after="0" w:line="240" w:lineRule="auto"/>
        <w:ind w:left="1440" w:hanging="1440"/>
        <w:rPr>
          <w:rFonts w:ascii="Times New Roman" w:hAnsi="Times New Roman" w:cs="Times New Roman"/>
        </w:rPr>
      </w:pPr>
    </w:p>
    <w:p w:rsidR="00672ACD" w:rsidRDefault="00672ACD" w:rsidP="0057400D">
      <w:pPr>
        <w:spacing w:after="0" w:line="240" w:lineRule="auto"/>
        <w:ind w:left="1440" w:hanging="1440"/>
        <w:rPr>
          <w:rFonts w:ascii="Times New Roman" w:hAnsi="Times New Roman" w:cs="Times New Roman"/>
        </w:rPr>
      </w:pPr>
      <w:r>
        <w:rPr>
          <w:rFonts w:ascii="Times New Roman" w:hAnsi="Times New Roman" w:cs="Times New Roman"/>
        </w:rPr>
        <w:lastRenderedPageBreak/>
        <w:t>17.05.03</w:t>
      </w:r>
      <w:r>
        <w:rPr>
          <w:rFonts w:ascii="Times New Roman" w:hAnsi="Times New Roman" w:cs="Times New Roman"/>
        </w:rPr>
        <w:tab/>
        <w:t>Specific duties, responsibilities and reporting requirements are outlined in a description of the Audit Committee.</w:t>
      </w:r>
    </w:p>
    <w:p w:rsidR="00672ACD" w:rsidRDefault="00672ACD" w:rsidP="0057400D">
      <w:pPr>
        <w:spacing w:after="0" w:line="240" w:lineRule="auto"/>
        <w:ind w:left="1440" w:hanging="1440"/>
        <w:rPr>
          <w:rFonts w:ascii="Times New Roman" w:hAnsi="Times New Roman" w:cs="Times New Roman"/>
        </w:rPr>
      </w:pPr>
    </w:p>
    <w:p w:rsidR="00E74675" w:rsidRDefault="00E74675" w:rsidP="0057400D">
      <w:pPr>
        <w:spacing w:after="0" w:line="240" w:lineRule="auto"/>
        <w:ind w:left="1440" w:hanging="1440"/>
        <w:rPr>
          <w:rFonts w:ascii="Times New Roman" w:hAnsi="Times New Roman" w:cs="Times New Roman"/>
          <w:b/>
        </w:rPr>
      </w:pPr>
      <w:r>
        <w:rPr>
          <w:rFonts w:ascii="Times New Roman" w:hAnsi="Times New Roman" w:cs="Times New Roman"/>
        </w:rPr>
        <w:t>17.06</w:t>
      </w:r>
      <w:r>
        <w:rPr>
          <w:rFonts w:ascii="Times New Roman" w:hAnsi="Times New Roman" w:cs="Times New Roman"/>
        </w:rPr>
        <w:tab/>
      </w:r>
      <w:r w:rsidRPr="002E7C1A">
        <w:rPr>
          <w:rFonts w:ascii="Times New Roman" w:hAnsi="Times New Roman" w:cs="Times New Roman"/>
          <w:b/>
        </w:rPr>
        <w:t>External</w:t>
      </w:r>
      <w:r w:rsidR="002E7C1A" w:rsidRPr="002E7C1A">
        <w:rPr>
          <w:rFonts w:ascii="Times New Roman" w:hAnsi="Times New Roman" w:cs="Times New Roman"/>
          <w:b/>
        </w:rPr>
        <w:t>:</w:t>
      </w:r>
    </w:p>
    <w:p w:rsidR="00672ACD" w:rsidRDefault="00672ACD" w:rsidP="0057400D">
      <w:pPr>
        <w:spacing w:after="0" w:line="240" w:lineRule="auto"/>
        <w:ind w:left="1440" w:hanging="1440"/>
        <w:rPr>
          <w:rFonts w:ascii="Times New Roman" w:hAnsi="Times New Roman" w:cs="Times New Roman"/>
        </w:rPr>
      </w:pPr>
    </w:p>
    <w:p w:rsidR="00672ACD" w:rsidRDefault="00672ACD" w:rsidP="0057400D">
      <w:pPr>
        <w:spacing w:after="0" w:line="240" w:lineRule="auto"/>
        <w:ind w:left="1440" w:hanging="1440"/>
        <w:rPr>
          <w:rFonts w:ascii="Times New Roman" w:hAnsi="Times New Roman" w:cs="Times New Roman"/>
        </w:rPr>
      </w:pPr>
      <w:r>
        <w:rPr>
          <w:rFonts w:ascii="Times New Roman" w:hAnsi="Times New Roman" w:cs="Times New Roman"/>
        </w:rPr>
        <w:t>17.06.01</w:t>
      </w:r>
      <w:r>
        <w:rPr>
          <w:rFonts w:ascii="Times New Roman" w:hAnsi="Times New Roman" w:cs="Times New Roman"/>
        </w:rPr>
        <w:tab/>
        <w:t>In addition to any internal audits, the Finance Committee, with Board approval, may periodically contract with a CPA firm for an</w:t>
      </w:r>
      <w:r w:rsidR="00B644EA">
        <w:rPr>
          <w:rFonts w:ascii="Times New Roman" w:hAnsi="Times New Roman" w:cs="Times New Roman"/>
        </w:rPr>
        <w:t xml:space="preserve"> external audit.</w:t>
      </w:r>
    </w:p>
    <w:p w:rsidR="00B644EA" w:rsidRDefault="00B644EA" w:rsidP="0057400D">
      <w:pPr>
        <w:spacing w:after="0" w:line="240" w:lineRule="auto"/>
        <w:ind w:left="1440" w:hanging="1440"/>
        <w:rPr>
          <w:rFonts w:ascii="Times New Roman" w:hAnsi="Times New Roman" w:cs="Times New Roman"/>
        </w:rPr>
      </w:pPr>
    </w:p>
    <w:p w:rsidR="00A233B4" w:rsidRDefault="00A233B4" w:rsidP="0057400D">
      <w:pPr>
        <w:spacing w:after="0" w:line="240" w:lineRule="auto"/>
        <w:ind w:left="1440" w:hanging="1440"/>
        <w:rPr>
          <w:rFonts w:ascii="Times New Roman" w:hAnsi="Times New Roman" w:cs="Times New Roman"/>
        </w:rPr>
      </w:pPr>
    </w:p>
    <w:p w:rsidR="00A233B4" w:rsidRPr="00A233B4" w:rsidRDefault="00A233B4" w:rsidP="0057400D">
      <w:pPr>
        <w:spacing w:after="0" w:line="240" w:lineRule="auto"/>
        <w:ind w:left="1440" w:hanging="1440"/>
        <w:rPr>
          <w:rFonts w:ascii="Times New Roman" w:hAnsi="Times New Roman" w:cs="Times New Roman"/>
          <w:b/>
        </w:rPr>
      </w:pPr>
      <w:r w:rsidRPr="00A233B4">
        <w:rPr>
          <w:rFonts w:ascii="Times New Roman" w:hAnsi="Times New Roman" w:cs="Times New Roman"/>
          <w:b/>
        </w:rPr>
        <w:t>18</w:t>
      </w:r>
      <w:r w:rsidR="003C4EF5">
        <w:rPr>
          <w:rFonts w:ascii="Times New Roman" w:hAnsi="Times New Roman" w:cs="Times New Roman"/>
          <w:b/>
        </w:rPr>
        <w:t>.</w:t>
      </w:r>
      <w:r w:rsidRPr="00A233B4">
        <w:rPr>
          <w:rFonts w:ascii="Times New Roman" w:hAnsi="Times New Roman" w:cs="Times New Roman"/>
          <w:b/>
        </w:rPr>
        <w:tab/>
      </w:r>
      <w:r w:rsidRPr="00A233B4">
        <w:rPr>
          <w:rFonts w:ascii="Times New Roman" w:hAnsi="Times New Roman" w:cs="Times New Roman"/>
          <w:b/>
          <w:caps/>
          <w:u w:val="single"/>
        </w:rPr>
        <w:t>restrictions applied to delinquent accounts and/or refundable builder deposit</w:t>
      </w:r>
    </w:p>
    <w:p w:rsidR="00A233B4" w:rsidRDefault="00A233B4" w:rsidP="0057400D">
      <w:pPr>
        <w:spacing w:after="0" w:line="240" w:lineRule="auto"/>
        <w:ind w:left="1440" w:hanging="1440"/>
        <w:rPr>
          <w:rFonts w:ascii="Times New Roman" w:hAnsi="Times New Roman" w:cs="Times New Roman"/>
        </w:rPr>
      </w:pPr>
    </w:p>
    <w:p w:rsidR="00A233B4" w:rsidRDefault="00A233B4" w:rsidP="0057400D">
      <w:pPr>
        <w:spacing w:after="0" w:line="240" w:lineRule="auto"/>
        <w:ind w:left="1440" w:hanging="1440"/>
        <w:rPr>
          <w:rFonts w:ascii="Times New Roman" w:hAnsi="Times New Roman" w:cs="Times New Roman"/>
        </w:rPr>
      </w:pPr>
      <w:r>
        <w:rPr>
          <w:rFonts w:ascii="Times New Roman" w:hAnsi="Times New Roman" w:cs="Times New Roman"/>
        </w:rPr>
        <w:t>18.01</w:t>
      </w:r>
      <w:r>
        <w:rPr>
          <w:rFonts w:ascii="Times New Roman" w:hAnsi="Times New Roman" w:cs="Times New Roman"/>
        </w:rPr>
        <w:tab/>
        <w:t>Boat Landing Cards will be issued only to those property owners who have no delinquent fees and/or fines of any kind.</w:t>
      </w:r>
    </w:p>
    <w:p w:rsidR="00A233B4" w:rsidRDefault="00A233B4" w:rsidP="0057400D">
      <w:pPr>
        <w:spacing w:after="0" w:line="240" w:lineRule="auto"/>
        <w:ind w:left="1440" w:hanging="1440"/>
        <w:rPr>
          <w:rFonts w:ascii="Times New Roman" w:hAnsi="Times New Roman" w:cs="Times New Roman"/>
        </w:rPr>
      </w:pPr>
    </w:p>
    <w:p w:rsidR="00A233B4" w:rsidRDefault="00A233B4" w:rsidP="0057400D">
      <w:pPr>
        <w:spacing w:after="0" w:line="240" w:lineRule="auto"/>
        <w:ind w:left="1440" w:hanging="1440"/>
        <w:rPr>
          <w:rFonts w:ascii="Times New Roman" w:hAnsi="Times New Roman" w:cs="Times New Roman"/>
        </w:rPr>
      </w:pPr>
      <w:r>
        <w:rPr>
          <w:rFonts w:ascii="Times New Roman" w:hAnsi="Times New Roman" w:cs="Times New Roman"/>
        </w:rPr>
        <w:t>18.02</w:t>
      </w:r>
      <w:r>
        <w:rPr>
          <w:rFonts w:ascii="Times New Roman" w:hAnsi="Times New Roman" w:cs="Times New Roman"/>
        </w:rPr>
        <w:tab/>
        <w:t>Building permits (new construction, additions, fences, etc.) will be issued only</w:t>
      </w:r>
      <w:r w:rsidR="006D3BA4">
        <w:rPr>
          <w:rFonts w:ascii="Times New Roman" w:hAnsi="Times New Roman" w:cs="Times New Roman"/>
        </w:rPr>
        <w:t xml:space="preserve"> to property owners who have no</w:t>
      </w:r>
      <w:r>
        <w:rPr>
          <w:rFonts w:ascii="Times New Roman" w:hAnsi="Times New Roman" w:cs="Times New Roman"/>
        </w:rPr>
        <w:t xml:space="preserve"> delinquent fees and/or fines of any kind.</w:t>
      </w:r>
    </w:p>
    <w:p w:rsidR="008D4EE4" w:rsidRDefault="008D4EE4" w:rsidP="0057400D">
      <w:pPr>
        <w:spacing w:after="0" w:line="240" w:lineRule="auto"/>
        <w:ind w:left="1440" w:hanging="1440"/>
        <w:rPr>
          <w:rFonts w:ascii="Times New Roman" w:hAnsi="Times New Roman" w:cs="Times New Roman"/>
        </w:rPr>
      </w:pPr>
    </w:p>
    <w:p w:rsidR="00A233B4" w:rsidRDefault="00A233B4" w:rsidP="0057400D">
      <w:pPr>
        <w:spacing w:after="0" w:line="240" w:lineRule="auto"/>
        <w:ind w:left="1440" w:hanging="1440"/>
        <w:rPr>
          <w:rFonts w:ascii="Times New Roman" w:hAnsi="Times New Roman" w:cs="Times New Roman"/>
        </w:rPr>
      </w:pPr>
      <w:r>
        <w:rPr>
          <w:rFonts w:ascii="Times New Roman" w:hAnsi="Times New Roman" w:cs="Times New Roman"/>
        </w:rPr>
        <w:t>18.03</w:t>
      </w:r>
      <w:r>
        <w:rPr>
          <w:rFonts w:ascii="Times New Roman" w:hAnsi="Times New Roman" w:cs="Times New Roman"/>
        </w:rPr>
        <w:tab/>
        <w:t>Any Refundable Deposits of any kind (ARC, etc.) will be refunded only if all condition requiring a deposit is met to the satisfaction of the appropriate board member(s)</w:t>
      </w:r>
    </w:p>
    <w:p w:rsidR="00A233B4" w:rsidRDefault="00A233B4" w:rsidP="0057400D">
      <w:pPr>
        <w:spacing w:after="0" w:line="240" w:lineRule="auto"/>
        <w:ind w:left="1440" w:hanging="1440"/>
        <w:rPr>
          <w:rFonts w:ascii="Times New Roman" w:hAnsi="Times New Roman" w:cs="Times New Roman"/>
        </w:rPr>
      </w:pPr>
    </w:p>
    <w:p w:rsidR="00A233B4" w:rsidRDefault="00A233B4" w:rsidP="0057400D">
      <w:pPr>
        <w:spacing w:after="0" w:line="240" w:lineRule="auto"/>
        <w:ind w:left="1440" w:hanging="1440"/>
        <w:rPr>
          <w:rFonts w:ascii="Times New Roman" w:hAnsi="Times New Roman" w:cs="Times New Roman"/>
        </w:rPr>
      </w:pPr>
    </w:p>
    <w:p w:rsidR="00682FB8" w:rsidRDefault="00682FB8" w:rsidP="003E3C1E">
      <w:pPr>
        <w:spacing w:after="0" w:line="240" w:lineRule="auto"/>
        <w:ind w:left="1440" w:hanging="1440"/>
        <w:rPr>
          <w:rFonts w:ascii="Times New Roman" w:hAnsi="Times New Roman" w:cs="Times New Roman"/>
        </w:rPr>
      </w:pPr>
      <w:bookmarkStart w:id="0" w:name="_GoBack"/>
      <w:bookmarkEnd w:id="0"/>
    </w:p>
    <w:p w:rsidR="00682FB8" w:rsidRDefault="00682FB8" w:rsidP="003E3C1E">
      <w:pPr>
        <w:spacing w:after="0" w:line="240" w:lineRule="auto"/>
        <w:ind w:left="1440" w:hanging="1440"/>
        <w:rPr>
          <w:rFonts w:ascii="Times New Roman" w:hAnsi="Times New Roman" w:cs="Times New Roman"/>
        </w:rPr>
      </w:pPr>
    </w:p>
    <w:p w:rsidR="00682FB8" w:rsidRDefault="00682FB8" w:rsidP="003E3C1E">
      <w:pPr>
        <w:spacing w:after="0" w:line="240" w:lineRule="auto"/>
        <w:ind w:left="1440" w:hanging="1440"/>
        <w:rPr>
          <w:rFonts w:ascii="Times New Roman" w:hAnsi="Times New Roman" w:cs="Times New Roman"/>
        </w:rPr>
      </w:pPr>
    </w:p>
    <w:p w:rsidR="00682FB8" w:rsidRDefault="00682FB8" w:rsidP="003E3C1E">
      <w:pPr>
        <w:spacing w:after="0" w:line="240" w:lineRule="auto"/>
        <w:ind w:left="1440" w:hanging="1440"/>
        <w:rPr>
          <w:rFonts w:ascii="Times New Roman" w:hAnsi="Times New Roman" w:cs="Times New Roman"/>
        </w:rPr>
      </w:pPr>
    </w:p>
    <w:p w:rsidR="003E3C1E" w:rsidRPr="003E1A84" w:rsidRDefault="003E3C1E" w:rsidP="003E3C1E">
      <w:pPr>
        <w:spacing w:after="0" w:line="240" w:lineRule="auto"/>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EF0BD6" w:rsidRPr="00EF0BD6" w:rsidRDefault="00EF0BD6" w:rsidP="00EF0BD6">
      <w:pPr>
        <w:jc w:val="center"/>
        <w:rPr>
          <w:rFonts w:ascii="Times New Roman" w:hAnsi="Times New Roman" w:cs="Times New Roman"/>
          <w:b/>
          <w:caps/>
          <w:sz w:val="24"/>
          <w:szCs w:val="24"/>
          <w:u w:val="single"/>
        </w:rPr>
      </w:pPr>
      <w:r w:rsidRPr="00EF0BD6">
        <w:rPr>
          <w:rFonts w:ascii="Times New Roman" w:hAnsi="Times New Roman" w:cs="Times New Roman"/>
          <w:b/>
          <w:caps/>
          <w:sz w:val="24"/>
          <w:szCs w:val="24"/>
          <w:u w:val="single"/>
        </w:rPr>
        <w:t>Five Year Planning Committee</w:t>
      </w:r>
    </w:p>
    <w:p w:rsidR="00EF0BD6" w:rsidRPr="00783D9E" w:rsidRDefault="00EF0BD6" w:rsidP="00EF0BD6">
      <w:pPr>
        <w:rPr>
          <w:rFonts w:ascii="Times New Roman" w:hAnsi="Times New Roman" w:cs="Times New Roman"/>
          <w:b/>
          <w:sz w:val="24"/>
          <w:szCs w:val="24"/>
          <w:u w:val="single"/>
        </w:rPr>
      </w:pPr>
      <w:r w:rsidRPr="00783D9E">
        <w:rPr>
          <w:rFonts w:ascii="Times New Roman" w:hAnsi="Times New Roman" w:cs="Times New Roman"/>
          <w:b/>
          <w:sz w:val="24"/>
          <w:szCs w:val="24"/>
          <w:u w:val="single"/>
        </w:rPr>
        <w:t>Purpose</w:t>
      </w:r>
    </w:p>
    <w:p w:rsidR="00EF0BD6" w:rsidRDefault="00EF0BD6" w:rsidP="004270E1">
      <w:pPr>
        <w:rPr>
          <w:rFonts w:ascii="Times New Roman" w:hAnsi="Times New Roman" w:cs="Times New Roman"/>
          <w:sz w:val="24"/>
          <w:szCs w:val="24"/>
        </w:rPr>
      </w:pPr>
      <w:r>
        <w:rPr>
          <w:rFonts w:ascii="Times New Roman" w:hAnsi="Times New Roman" w:cs="Times New Roman"/>
          <w:sz w:val="24"/>
          <w:szCs w:val="24"/>
        </w:rPr>
        <w:t xml:space="preserve">The Board of Directors of the Wedgefield Plantation Association (WPA) has established a Five Year Planning Committee. This committee will develop projections of activities and </w:t>
      </w:r>
      <w:r w:rsidR="00D56D70">
        <w:rPr>
          <w:rFonts w:ascii="Times New Roman" w:hAnsi="Times New Roman" w:cs="Times New Roman"/>
          <w:sz w:val="24"/>
          <w:szCs w:val="24"/>
        </w:rPr>
        <w:t>expenditures</w:t>
      </w:r>
      <w:r>
        <w:rPr>
          <w:rFonts w:ascii="Times New Roman" w:hAnsi="Times New Roman" w:cs="Times New Roman"/>
          <w:sz w:val="24"/>
          <w:szCs w:val="24"/>
        </w:rPr>
        <w:t xml:space="preserve"> that are likely to be needed by the Plantation over the next five (5) years to maintain and improve the physical condition of the Plantation.</w:t>
      </w:r>
    </w:p>
    <w:p w:rsidR="00EF0BD6" w:rsidRPr="00783D9E" w:rsidRDefault="00EF0BD6" w:rsidP="004270E1">
      <w:pPr>
        <w:rPr>
          <w:rFonts w:ascii="Times New Roman" w:hAnsi="Times New Roman" w:cs="Times New Roman"/>
          <w:b/>
          <w:sz w:val="24"/>
          <w:szCs w:val="24"/>
          <w:u w:val="single"/>
        </w:rPr>
      </w:pPr>
      <w:r w:rsidRPr="00783D9E">
        <w:rPr>
          <w:rFonts w:ascii="Times New Roman" w:hAnsi="Times New Roman" w:cs="Times New Roman"/>
          <w:b/>
          <w:sz w:val="24"/>
          <w:szCs w:val="24"/>
          <w:u w:val="single"/>
        </w:rPr>
        <w:t>Procedure</w:t>
      </w:r>
    </w:p>
    <w:p w:rsidR="00EF0BD6" w:rsidRDefault="00EF0BD6" w:rsidP="004270E1">
      <w:pPr>
        <w:rPr>
          <w:rFonts w:ascii="Times New Roman" w:hAnsi="Times New Roman" w:cs="Times New Roman"/>
          <w:sz w:val="24"/>
          <w:szCs w:val="24"/>
        </w:rPr>
      </w:pPr>
      <w:r>
        <w:rPr>
          <w:rFonts w:ascii="Times New Roman" w:hAnsi="Times New Roman" w:cs="Times New Roman"/>
          <w:sz w:val="24"/>
          <w:szCs w:val="24"/>
        </w:rPr>
        <w:t xml:space="preserve">The Committee will address the following specific area of concern within </w:t>
      </w:r>
      <w:r w:rsidR="00783D9E">
        <w:rPr>
          <w:rFonts w:ascii="Times New Roman" w:hAnsi="Times New Roman" w:cs="Times New Roman"/>
          <w:sz w:val="24"/>
          <w:szCs w:val="24"/>
        </w:rPr>
        <w:t>the planation:</w:t>
      </w:r>
    </w:p>
    <w:p w:rsidR="00783D9E" w:rsidRPr="00783D9E" w:rsidRDefault="00783D9E" w:rsidP="00783D9E">
      <w:pPr>
        <w:pStyle w:val="ListParagraph"/>
        <w:numPr>
          <w:ilvl w:val="2"/>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83D9E">
        <w:rPr>
          <w:rFonts w:ascii="Times New Roman" w:hAnsi="Times New Roman" w:cs="Times New Roman"/>
          <w:sz w:val="24"/>
          <w:szCs w:val="24"/>
        </w:rPr>
        <w:t>Roads</w:t>
      </w:r>
    </w:p>
    <w:p w:rsidR="00783D9E" w:rsidRPr="00783D9E" w:rsidRDefault="00783D9E" w:rsidP="00783D9E">
      <w:pPr>
        <w:pStyle w:val="ListParagraph"/>
        <w:numPr>
          <w:ilvl w:val="2"/>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83D9E">
        <w:rPr>
          <w:rFonts w:ascii="Times New Roman" w:hAnsi="Times New Roman" w:cs="Times New Roman"/>
          <w:sz w:val="24"/>
          <w:szCs w:val="24"/>
        </w:rPr>
        <w:t>Drainage</w:t>
      </w:r>
    </w:p>
    <w:p w:rsidR="00783D9E" w:rsidRPr="00783D9E" w:rsidRDefault="00783D9E" w:rsidP="00783D9E">
      <w:pPr>
        <w:pStyle w:val="ListParagraph"/>
        <w:numPr>
          <w:ilvl w:val="2"/>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53648">
        <w:rPr>
          <w:rFonts w:ascii="Times New Roman" w:hAnsi="Times New Roman" w:cs="Times New Roman"/>
          <w:sz w:val="24"/>
          <w:szCs w:val="24"/>
        </w:rPr>
        <w:t>Water Amenities</w:t>
      </w:r>
    </w:p>
    <w:p w:rsidR="003E3F4D" w:rsidRDefault="00783D9E" w:rsidP="00783D9E">
      <w:pPr>
        <w:pStyle w:val="ListParagraph"/>
        <w:numPr>
          <w:ilvl w:val="2"/>
          <w:numId w:val="2"/>
        </w:numPr>
        <w:spacing w:after="0" w:line="360" w:lineRule="auto"/>
        <w:rPr>
          <w:rFonts w:ascii="Times New Roman" w:hAnsi="Times New Roman" w:cs="Times New Roman"/>
          <w:sz w:val="24"/>
          <w:szCs w:val="24"/>
        </w:rPr>
      </w:pPr>
      <w:r w:rsidRPr="003E3F4D">
        <w:rPr>
          <w:rFonts w:ascii="Times New Roman" w:hAnsi="Times New Roman" w:cs="Times New Roman"/>
          <w:sz w:val="24"/>
          <w:szCs w:val="24"/>
        </w:rPr>
        <w:t xml:space="preserve"> Storm Recovery/Grounds</w:t>
      </w:r>
    </w:p>
    <w:p w:rsidR="00783D9E" w:rsidRPr="003E3F4D" w:rsidRDefault="00783D9E" w:rsidP="00783D9E">
      <w:pPr>
        <w:pStyle w:val="ListParagraph"/>
        <w:numPr>
          <w:ilvl w:val="2"/>
          <w:numId w:val="2"/>
        </w:numPr>
        <w:spacing w:after="0" w:line="360" w:lineRule="auto"/>
        <w:rPr>
          <w:rFonts w:ascii="Times New Roman" w:hAnsi="Times New Roman" w:cs="Times New Roman"/>
          <w:sz w:val="24"/>
          <w:szCs w:val="24"/>
        </w:rPr>
      </w:pPr>
      <w:r w:rsidRPr="003E3F4D">
        <w:rPr>
          <w:rFonts w:ascii="Times New Roman" w:hAnsi="Times New Roman" w:cs="Times New Roman"/>
          <w:sz w:val="24"/>
          <w:szCs w:val="24"/>
        </w:rPr>
        <w:t xml:space="preserve"> WPA Office/Administrative/Finance</w:t>
      </w:r>
    </w:p>
    <w:p w:rsidR="00783D9E" w:rsidRPr="005F669F" w:rsidRDefault="00783D9E" w:rsidP="00783D9E">
      <w:pPr>
        <w:rPr>
          <w:rFonts w:ascii="Times New Roman" w:hAnsi="Times New Roman" w:cs="Times New Roman"/>
          <w:b/>
          <w:sz w:val="24"/>
          <w:szCs w:val="24"/>
          <w:u w:val="single"/>
        </w:rPr>
      </w:pPr>
      <w:r w:rsidRPr="005F669F">
        <w:rPr>
          <w:rFonts w:ascii="Times New Roman" w:hAnsi="Times New Roman" w:cs="Times New Roman"/>
          <w:b/>
          <w:sz w:val="24"/>
          <w:szCs w:val="24"/>
          <w:u w:val="single"/>
        </w:rPr>
        <w:lastRenderedPageBreak/>
        <w:t>Committee Support</w:t>
      </w:r>
    </w:p>
    <w:p w:rsidR="00783D9E" w:rsidRDefault="00783D9E" w:rsidP="005F669F">
      <w:pPr>
        <w:spacing w:after="0" w:line="360" w:lineRule="auto"/>
        <w:rPr>
          <w:rFonts w:ascii="Times New Roman" w:hAnsi="Times New Roman" w:cs="Times New Roman"/>
          <w:sz w:val="24"/>
          <w:szCs w:val="24"/>
        </w:rPr>
      </w:pPr>
      <w:r>
        <w:rPr>
          <w:rFonts w:ascii="Times New Roman" w:hAnsi="Times New Roman" w:cs="Times New Roman"/>
          <w:sz w:val="24"/>
          <w:szCs w:val="24"/>
        </w:rPr>
        <w:t>The Five Year Planning Committee will be responsible for coordinating and developing the plan. To accomplish this, the individual chairperson(s) from the above named committees will provide input to the planning committee. This input will take the form of a needs assessment for each chairperson(s) area of responsibility. This should include the yearly scope of work to be performed over the next five years and estimates of the projected expenditures to accomplish this work. The near term projections should be in as much detail as possible. The more distant years can be addressed in less detail.</w:t>
      </w:r>
    </w:p>
    <w:p w:rsidR="005C5A4F" w:rsidRDefault="005C5A4F" w:rsidP="005F669F">
      <w:pPr>
        <w:spacing w:after="0" w:line="360" w:lineRule="auto"/>
        <w:rPr>
          <w:rFonts w:ascii="Times New Roman" w:hAnsi="Times New Roman" w:cs="Times New Roman"/>
          <w:b/>
          <w:sz w:val="24"/>
          <w:szCs w:val="24"/>
          <w:u w:val="single"/>
        </w:rPr>
      </w:pPr>
    </w:p>
    <w:p w:rsidR="00783D9E" w:rsidRPr="005F669F" w:rsidRDefault="00783D9E" w:rsidP="005F669F">
      <w:pPr>
        <w:spacing w:after="0" w:line="360" w:lineRule="auto"/>
        <w:rPr>
          <w:rFonts w:ascii="Times New Roman" w:hAnsi="Times New Roman" w:cs="Times New Roman"/>
          <w:b/>
          <w:sz w:val="24"/>
          <w:szCs w:val="24"/>
          <w:u w:val="single"/>
        </w:rPr>
      </w:pPr>
      <w:r w:rsidRPr="005F669F">
        <w:rPr>
          <w:rFonts w:ascii="Times New Roman" w:hAnsi="Times New Roman" w:cs="Times New Roman"/>
          <w:b/>
          <w:sz w:val="24"/>
          <w:szCs w:val="24"/>
          <w:u w:val="single"/>
        </w:rPr>
        <w:t>Reporting</w:t>
      </w:r>
    </w:p>
    <w:p w:rsidR="00783D9E" w:rsidRDefault="00783D9E" w:rsidP="005F66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Five Year Planning </w:t>
      </w:r>
      <w:r w:rsidR="00320F02">
        <w:rPr>
          <w:rFonts w:ascii="Times New Roman" w:hAnsi="Times New Roman" w:cs="Times New Roman"/>
          <w:sz w:val="24"/>
          <w:szCs w:val="24"/>
        </w:rPr>
        <w:t xml:space="preserve">Committee </w:t>
      </w:r>
      <w:r w:rsidR="005F669F">
        <w:rPr>
          <w:rFonts w:ascii="Times New Roman" w:hAnsi="Times New Roman" w:cs="Times New Roman"/>
          <w:sz w:val="24"/>
          <w:szCs w:val="24"/>
        </w:rPr>
        <w:t xml:space="preserve">will accumulate this information and prepare a report documenting the proposed plans and expenditures for the five year study period. This report should be completed and submitted to the Board prior to the development of the budget for the subsequent year. </w:t>
      </w:r>
    </w:p>
    <w:p w:rsidR="00783D9E" w:rsidRDefault="005F669F" w:rsidP="00783D9E">
      <w:pPr>
        <w:rPr>
          <w:rFonts w:ascii="Times New Roman" w:hAnsi="Times New Roman" w:cs="Times New Roman"/>
          <w:sz w:val="24"/>
          <w:szCs w:val="24"/>
        </w:rPr>
      </w:pPr>
      <w:r>
        <w:rPr>
          <w:rFonts w:ascii="Times New Roman" w:hAnsi="Times New Roman" w:cs="Times New Roman"/>
          <w:sz w:val="24"/>
          <w:szCs w:val="24"/>
        </w:rPr>
        <w:t>This report should be reviewed with all the membership at the Annual Meeting.</w:t>
      </w:r>
    </w:p>
    <w:p w:rsidR="005F669F" w:rsidRDefault="005F669F" w:rsidP="00783D9E">
      <w:pPr>
        <w:rPr>
          <w:rFonts w:ascii="Times New Roman" w:hAnsi="Times New Roman" w:cs="Times New Roman"/>
          <w:sz w:val="24"/>
          <w:szCs w:val="24"/>
        </w:rPr>
      </w:pPr>
    </w:p>
    <w:p w:rsidR="00AC3E10" w:rsidRDefault="00AC3E10" w:rsidP="00783D9E">
      <w:pPr>
        <w:rPr>
          <w:rFonts w:ascii="Times New Roman" w:hAnsi="Times New Roman" w:cs="Times New Roman"/>
          <w:sz w:val="24"/>
          <w:szCs w:val="24"/>
        </w:rPr>
      </w:pPr>
    </w:p>
    <w:p w:rsidR="005F669F" w:rsidRPr="005F669F" w:rsidRDefault="005F669F" w:rsidP="005F669F">
      <w:pPr>
        <w:widowControl w:val="0"/>
        <w:autoSpaceDE w:val="0"/>
        <w:autoSpaceDN w:val="0"/>
        <w:adjustRightInd w:val="0"/>
        <w:spacing w:after="230" w:line="240" w:lineRule="auto"/>
        <w:rPr>
          <w:rFonts w:ascii="Times" w:eastAsia="Times New Roman" w:hAnsi="Times" w:cs="Times"/>
          <w:color w:val="000000"/>
          <w:sz w:val="24"/>
          <w:szCs w:val="24"/>
        </w:rPr>
      </w:pPr>
      <w:r w:rsidRPr="005F669F">
        <w:rPr>
          <w:rFonts w:ascii="Times" w:eastAsia="Times New Roman" w:hAnsi="Times" w:cs="Times"/>
          <w:color w:val="000000"/>
          <w:sz w:val="24"/>
          <w:szCs w:val="24"/>
        </w:rPr>
        <w:t xml:space="preserve">. </w:t>
      </w:r>
    </w:p>
    <w:p w:rsidR="005F669F" w:rsidRPr="005F669F" w:rsidRDefault="005F669F" w:rsidP="005F669F">
      <w:pPr>
        <w:widowControl w:val="0"/>
        <w:autoSpaceDE w:val="0"/>
        <w:autoSpaceDN w:val="0"/>
        <w:adjustRightInd w:val="0"/>
        <w:spacing w:after="0" w:line="240" w:lineRule="auto"/>
        <w:rPr>
          <w:rFonts w:ascii="Times" w:eastAsia="Times New Roman" w:hAnsi="Times" w:cs="Times"/>
          <w:color w:val="000000"/>
          <w:sz w:val="24"/>
          <w:szCs w:val="24"/>
        </w:rPr>
      </w:pPr>
    </w:p>
    <w:sectPr w:rsidR="005F669F" w:rsidRPr="005F669F" w:rsidSect="00F96200">
      <w:headerReference w:type="default" r:id="rId9"/>
      <w:footerReference w:type="default" r:id="rId10"/>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617" w:rsidRDefault="00153617" w:rsidP="00F96200">
      <w:pPr>
        <w:spacing w:after="0" w:line="240" w:lineRule="auto"/>
      </w:pPr>
      <w:r>
        <w:separator/>
      </w:r>
    </w:p>
  </w:endnote>
  <w:endnote w:type="continuationSeparator" w:id="0">
    <w:p w:rsidR="00153617" w:rsidRDefault="00153617" w:rsidP="00F9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Default="00F96200">
    <w:pPr>
      <w:pStyle w:val="Footer"/>
    </w:pPr>
  </w:p>
  <w:p w:rsidR="00F96200" w:rsidRDefault="00F96200">
    <w:pPr>
      <w:pStyle w:val="Footer"/>
    </w:pPr>
  </w:p>
  <w:p w:rsidR="00F96200" w:rsidRDefault="00AD5EFF" w:rsidP="004270E1">
    <w:pPr>
      <w:pStyle w:val="Footer"/>
      <w:jc w:val="center"/>
    </w:pPr>
    <w:r>
      <w:tab/>
    </w:r>
    <w:r>
      <w:tab/>
    </w:r>
    <w:r>
      <w:fldChar w:fldCharType="begin"/>
    </w:r>
    <w:r>
      <w:instrText xml:space="preserve"> PAGE   \* MERGEFORMAT </w:instrText>
    </w:r>
    <w:r>
      <w:fldChar w:fldCharType="separate"/>
    </w:r>
    <w:r w:rsidR="003C3FAB">
      <w:rPr>
        <w:noProof/>
      </w:rPr>
      <w:t>11</w:t>
    </w:r>
    <w:r>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617" w:rsidRDefault="00153617" w:rsidP="00F96200">
      <w:pPr>
        <w:spacing w:after="0" w:line="240" w:lineRule="auto"/>
      </w:pPr>
      <w:r>
        <w:separator/>
      </w:r>
    </w:p>
  </w:footnote>
  <w:footnote w:type="continuationSeparator" w:id="0">
    <w:p w:rsidR="00153617" w:rsidRDefault="00153617" w:rsidP="00F96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Pr="00B05D29" w:rsidRDefault="00F96200" w:rsidP="00F96200">
    <w:pPr>
      <w:pStyle w:val="Header"/>
      <w:jc w:val="center"/>
      <w:rPr>
        <w:rFonts w:ascii="Times New Roman" w:hAnsi="Times New Roman" w:cs="Times New Roman"/>
        <w:b/>
        <w:sz w:val="28"/>
        <w:szCs w:val="28"/>
      </w:rPr>
    </w:pPr>
    <w:r w:rsidRPr="00B05D29">
      <w:rPr>
        <w:rFonts w:ascii="Times New Roman" w:hAnsi="Times New Roman" w:cs="Times New Roman"/>
        <w:b/>
        <w:sz w:val="28"/>
        <w:szCs w:val="28"/>
      </w:rPr>
      <w:t>WEDGEFIELD PLANTATION ASSOCIATION</w:t>
    </w:r>
  </w:p>
  <w:p w:rsidR="00F96200" w:rsidRPr="00B05D29" w:rsidRDefault="00F96200" w:rsidP="00320F02">
    <w:pPr>
      <w:pStyle w:val="Header"/>
      <w:jc w:val="center"/>
      <w:rPr>
        <w:rFonts w:ascii="Times New Roman" w:hAnsi="Times New Roman" w:cs="Times New Roman"/>
        <w:b/>
        <w:sz w:val="28"/>
        <w:szCs w:val="28"/>
      </w:rPr>
    </w:pPr>
    <w:r w:rsidRPr="00B05D29">
      <w:rPr>
        <w:rFonts w:ascii="Times New Roman" w:hAnsi="Times New Roman" w:cs="Times New Roman"/>
        <w:b/>
        <w:sz w:val="28"/>
        <w:szCs w:val="28"/>
      </w:rPr>
      <w:t>POLICY MANUAL</w:t>
    </w:r>
  </w:p>
  <w:p w:rsidR="00D4750D" w:rsidRPr="00B05D29" w:rsidRDefault="00D4750D" w:rsidP="00320F02">
    <w:pPr>
      <w:pStyle w:val="Header"/>
      <w:jc w:val="center"/>
      <w:rPr>
        <w:b/>
      </w:rPr>
    </w:pPr>
  </w:p>
  <w:p w:rsidR="00472E47" w:rsidRPr="00B05D29" w:rsidRDefault="00D4750D">
    <w:pPr>
      <w:pStyle w:val="Header"/>
      <w:rPr>
        <w:b/>
        <w:sz w:val="24"/>
        <w:szCs w:val="24"/>
      </w:rPr>
    </w:pPr>
    <w:r w:rsidRPr="00B05D29">
      <w:rPr>
        <w:b/>
        <w:sz w:val="24"/>
        <w:szCs w:val="24"/>
      </w:rPr>
      <w:t>SECTION VIII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54782"/>
    <w:multiLevelType w:val="hybridMultilevel"/>
    <w:tmpl w:val="22AA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535B4"/>
    <w:multiLevelType w:val="hybridMultilevel"/>
    <w:tmpl w:val="0248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00"/>
    <w:rsid w:val="000037F9"/>
    <w:rsid w:val="00005493"/>
    <w:rsid w:val="000164D3"/>
    <w:rsid w:val="000218A3"/>
    <w:rsid w:val="000347CD"/>
    <w:rsid w:val="00037817"/>
    <w:rsid w:val="00042D51"/>
    <w:rsid w:val="00047D50"/>
    <w:rsid w:val="0006211F"/>
    <w:rsid w:val="000710E8"/>
    <w:rsid w:val="0007645E"/>
    <w:rsid w:val="00096449"/>
    <w:rsid w:val="000B382B"/>
    <w:rsid w:val="000C0833"/>
    <w:rsid w:val="000C3C6C"/>
    <w:rsid w:val="000C69BB"/>
    <w:rsid w:val="00151107"/>
    <w:rsid w:val="00153617"/>
    <w:rsid w:val="001A10DC"/>
    <w:rsid w:val="0021374D"/>
    <w:rsid w:val="002C48B9"/>
    <w:rsid w:val="002E7C1A"/>
    <w:rsid w:val="002F3372"/>
    <w:rsid w:val="002F4311"/>
    <w:rsid w:val="00320F02"/>
    <w:rsid w:val="00380304"/>
    <w:rsid w:val="003A4534"/>
    <w:rsid w:val="003B3D00"/>
    <w:rsid w:val="003C3FAB"/>
    <w:rsid w:val="003C4EF5"/>
    <w:rsid w:val="003C751F"/>
    <w:rsid w:val="003D20C2"/>
    <w:rsid w:val="003E1A84"/>
    <w:rsid w:val="003E1B29"/>
    <w:rsid w:val="003E3C1E"/>
    <w:rsid w:val="003E3F4D"/>
    <w:rsid w:val="003F0B20"/>
    <w:rsid w:val="004057C3"/>
    <w:rsid w:val="00407306"/>
    <w:rsid w:val="00416469"/>
    <w:rsid w:val="004270E1"/>
    <w:rsid w:val="00433E56"/>
    <w:rsid w:val="00453648"/>
    <w:rsid w:val="00460748"/>
    <w:rsid w:val="00472E47"/>
    <w:rsid w:val="004954FA"/>
    <w:rsid w:val="004A7B38"/>
    <w:rsid w:val="004D42F6"/>
    <w:rsid w:val="00516A9E"/>
    <w:rsid w:val="005472F9"/>
    <w:rsid w:val="00551AA4"/>
    <w:rsid w:val="0057400D"/>
    <w:rsid w:val="00580DC7"/>
    <w:rsid w:val="00597BCE"/>
    <w:rsid w:val="005C3B58"/>
    <w:rsid w:val="005C5A4F"/>
    <w:rsid w:val="005E143D"/>
    <w:rsid w:val="005E28BF"/>
    <w:rsid w:val="005F669F"/>
    <w:rsid w:val="00640EF5"/>
    <w:rsid w:val="00672ACD"/>
    <w:rsid w:val="006821B6"/>
    <w:rsid w:val="00682FB8"/>
    <w:rsid w:val="00686E53"/>
    <w:rsid w:val="006C5D92"/>
    <w:rsid w:val="006C7074"/>
    <w:rsid w:val="006D3BA4"/>
    <w:rsid w:val="006E0CBA"/>
    <w:rsid w:val="00774097"/>
    <w:rsid w:val="00783D9E"/>
    <w:rsid w:val="00785B92"/>
    <w:rsid w:val="00785DEC"/>
    <w:rsid w:val="007A1300"/>
    <w:rsid w:val="007E03A4"/>
    <w:rsid w:val="00802F4E"/>
    <w:rsid w:val="00825987"/>
    <w:rsid w:val="008279B0"/>
    <w:rsid w:val="0083589E"/>
    <w:rsid w:val="0083619D"/>
    <w:rsid w:val="0083751E"/>
    <w:rsid w:val="008415EE"/>
    <w:rsid w:val="008656A2"/>
    <w:rsid w:val="00887EF6"/>
    <w:rsid w:val="00892A25"/>
    <w:rsid w:val="008D4EE4"/>
    <w:rsid w:val="009110B1"/>
    <w:rsid w:val="009255CD"/>
    <w:rsid w:val="00954239"/>
    <w:rsid w:val="009673AA"/>
    <w:rsid w:val="0098178A"/>
    <w:rsid w:val="009F664E"/>
    <w:rsid w:val="00A06EB5"/>
    <w:rsid w:val="00A11F3B"/>
    <w:rsid w:val="00A17CFB"/>
    <w:rsid w:val="00A233B4"/>
    <w:rsid w:val="00A6057F"/>
    <w:rsid w:val="00A645A8"/>
    <w:rsid w:val="00AC3E10"/>
    <w:rsid w:val="00AC5C86"/>
    <w:rsid w:val="00AD3A36"/>
    <w:rsid w:val="00AD5EFF"/>
    <w:rsid w:val="00B05D29"/>
    <w:rsid w:val="00B33F3B"/>
    <w:rsid w:val="00B508D0"/>
    <w:rsid w:val="00B644EA"/>
    <w:rsid w:val="00B64F16"/>
    <w:rsid w:val="00BA39C7"/>
    <w:rsid w:val="00BB1469"/>
    <w:rsid w:val="00C132F4"/>
    <w:rsid w:val="00C24222"/>
    <w:rsid w:val="00C36C56"/>
    <w:rsid w:val="00C55C9B"/>
    <w:rsid w:val="00C84260"/>
    <w:rsid w:val="00C965C9"/>
    <w:rsid w:val="00CA4FE4"/>
    <w:rsid w:val="00CB2579"/>
    <w:rsid w:val="00D002A6"/>
    <w:rsid w:val="00D315CE"/>
    <w:rsid w:val="00D4214E"/>
    <w:rsid w:val="00D4750D"/>
    <w:rsid w:val="00D56D70"/>
    <w:rsid w:val="00D97E27"/>
    <w:rsid w:val="00DA165A"/>
    <w:rsid w:val="00DF204C"/>
    <w:rsid w:val="00DF2370"/>
    <w:rsid w:val="00DF6BCF"/>
    <w:rsid w:val="00E00BE0"/>
    <w:rsid w:val="00E07DD2"/>
    <w:rsid w:val="00E16C3C"/>
    <w:rsid w:val="00E626E6"/>
    <w:rsid w:val="00E74675"/>
    <w:rsid w:val="00EA0491"/>
    <w:rsid w:val="00EF0BD6"/>
    <w:rsid w:val="00F2166F"/>
    <w:rsid w:val="00F63A89"/>
    <w:rsid w:val="00F96200"/>
    <w:rsid w:val="00FA3B1F"/>
    <w:rsid w:val="00FE6DE4"/>
    <w:rsid w:val="00FF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200"/>
    <w:rPr>
      <w:rFonts w:ascii="Tahoma" w:hAnsi="Tahoma" w:cs="Tahoma"/>
      <w:sz w:val="16"/>
      <w:szCs w:val="16"/>
    </w:rPr>
  </w:style>
  <w:style w:type="table" w:styleId="TableGrid">
    <w:name w:val="Table Grid"/>
    <w:basedOn w:val="TableNormal"/>
    <w:uiPriority w:val="59"/>
    <w:rsid w:val="00F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48F8-449B-4587-A705-4C01DFCD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11</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WPA2</cp:lastModifiedBy>
  <cp:revision>33</cp:revision>
  <cp:lastPrinted>2017-07-05T14:12:00Z</cp:lastPrinted>
  <dcterms:created xsi:type="dcterms:W3CDTF">2013-06-05T15:05:00Z</dcterms:created>
  <dcterms:modified xsi:type="dcterms:W3CDTF">2020-11-09T15:26:00Z</dcterms:modified>
</cp:coreProperties>
</file>