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2E" w:rsidRPr="008249F8" w:rsidRDefault="008B522E" w:rsidP="008B522E">
      <w:pPr>
        <w:rPr>
          <w:b/>
          <w:caps/>
          <w:vertAlign w:val="subscript"/>
        </w:rPr>
      </w:pPr>
      <w:bookmarkStart w:id="0" w:name="_GoBack"/>
      <w:bookmarkEnd w:id="0"/>
    </w:p>
    <w:p w:rsidR="008B522E" w:rsidRPr="003C11C9" w:rsidRDefault="008B522E" w:rsidP="00FE76F3">
      <w:pPr>
        <w:jc w:val="center"/>
        <w:rPr>
          <w:b/>
        </w:rPr>
      </w:pPr>
      <w:r w:rsidRPr="003C11C9">
        <w:rPr>
          <w:b/>
          <w:caps/>
          <w:u w:val="single"/>
        </w:rPr>
        <w:t>Welcome Committee</w:t>
      </w:r>
    </w:p>
    <w:p w:rsidR="00F92CC2" w:rsidRDefault="00F92CC2" w:rsidP="008B522E">
      <w:pPr>
        <w:rPr>
          <w:b/>
        </w:rPr>
      </w:pPr>
    </w:p>
    <w:p w:rsidR="008B522E" w:rsidRPr="003C11C9" w:rsidRDefault="008B522E" w:rsidP="008B522E">
      <w:pPr>
        <w:rPr>
          <w:b/>
          <w:u w:val="single"/>
        </w:rPr>
      </w:pPr>
      <w:r w:rsidRPr="003C11C9">
        <w:rPr>
          <w:b/>
        </w:rPr>
        <w:t xml:space="preserve">1.  </w:t>
      </w:r>
      <w:r>
        <w:rPr>
          <w:b/>
        </w:rPr>
        <w:tab/>
      </w:r>
      <w:r w:rsidRPr="003C11C9">
        <w:rPr>
          <w:b/>
          <w:caps/>
          <w:u w:val="single"/>
        </w:rPr>
        <w:t>Administration</w:t>
      </w:r>
    </w:p>
    <w:p w:rsidR="008B522E" w:rsidRDefault="008B522E" w:rsidP="008B522E">
      <w:pPr>
        <w:rPr>
          <w:u w:val="single"/>
        </w:rPr>
      </w:pPr>
    </w:p>
    <w:p w:rsidR="008B522E" w:rsidRDefault="008B522E" w:rsidP="008B522E">
      <w:r w:rsidRPr="00031D44">
        <w:t>1.01</w:t>
      </w:r>
      <w:r>
        <w:tab/>
      </w:r>
      <w:r w:rsidRPr="003C11C9">
        <w:rPr>
          <w:b/>
        </w:rPr>
        <w:t>Purpose</w:t>
      </w:r>
    </w:p>
    <w:p w:rsidR="008B522E" w:rsidRDefault="008B522E" w:rsidP="008B522E"/>
    <w:p w:rsidR="008B522E" w:rsidRDefault="008B522E" w:rsidP="008B522E">
      <w:r>
        <w:tab/>
      </w:r>
      <w:r>
        <w:tab/>
        <w:t xml:space="preserve">The Welcome Committee is to assure new residents moving to the Wedgefield </w:t>
      </w:r>
      <w:r>
        <w:tab/>
      </w:r>
      <w:r>
        <w:tab/>
      </w:r>
      <w:r>
        <w:tab/>
        <w:t xml:space="preserve">Plantation are greeted properly and provided the information necessary to become </w:t>
      </w:r>
      <w:r>
        <w:tab/>
      </w:r>
      <w:r>
        <w:tab/>
        <w:t>part of Wedgefield Plantation and the Georgetown community.</w:t>
      </w:r>
    </w:p>
    <w:p w:rsidR="008B522E" w:rsidRDefault="008B522E" w:rsidP="008B522E"/>
    <w:p w:rsidR="008B522E" w:rsidRDefault="008B522E" w:rsidP="008B522E">
      <w:r>
        <w:t>1.02</w:t>
      </w:r>
      <w:r>
        <w:tab/>
      </w:r>
      <w:r w:rsidRPr="003C11C9">
        <w:rPr>
          <w:b/>
        </w:rPr>
        <w:t>Scope and procedure</w:t>
      </w:r>
    </w:p>
    <w:p w:rsidR="008B522E" w:rsidRDefault="008B522E" w:rsidP="008B522E"/>
    <w:p w:rsidR="008B522E" w:rsidRDefault="00246D59" w:rsidP="008B522E">
      <w:pPr>
        <w:pStyle w:val="ListParagraph"/>
        <w:numPr>
          <w:ilvl w:val="0"/>
          <w:numId w:val="19"/>
        </w:numPr>
        <w:spacing w:line="276" w:lineRule="auto"/>
        <w:ind w:left="1440"/>
      </w:pPr>
      <w:r>
        <w:t>Provide a</w:t>
      </w:r>
      <w:r w:rsidR="008B522E">
        <w:t xml:space="preserve"> copy of the Covenants, By-laws and Resident Telephone Directory.  Additionally, the Welcome Committee will provide information regarding the Women of Wedgefield, The Wedg</w:t>
      </w:r>
      <w:r w:rsidR="00CF788A">
        <w:t>efield Boat Club, Men’s and Ladie</w:t>
      </w:r>
      <w:r w:rsidR="008B522E">
        <w:t>s golf and other organizations that are available through the Wedgefield Plantation Association.</w:t>
      </w:r>
    </w:p>
    <w:p w:rsidR="008B522E" w:rsidRDefault="008B522E" w:rsidP="008B522E">
      <w:pPr>
        <w:ind w:left="1440"/>
      </w:pPr>
    </w:p>
    <w:p w:rsidR="008B522E" w:rsidRDefault="008B522E" w:rsidP="008B522E">
      <w:pPr>
        <w:pStyle w:val="ListParagraph"/>
        <w:numPr>
          <w:ilvl w:val="0"/>
          <w:numId w:val="19"/>
        </w:numPr>
        <w:spacing w:line="276" w:lineRule="auto"/>
        <w:ind w:left="1440"/>
      </w:pPr>
      <w:r>
        <w:t>Information relative to utility services, cable network, trash removal and information about the general area may be provided as available.</w:t>
      </w:r>
    </w:p>
    <w:p w:rsidR="008B522E" w:rsidRDefault="008B522E" w:rsidP="008B522E"/>
    <w:p w:rsidR="008B522E" w:rsidRDefault="008B522E" w:rsidP="008B522E">
      <w:r>
        <w:t>1.03</w:t>
      </w:r>
      <w:r>
        <w:tab/>
      </w:r>
      <w:r w:rsidRPr="003C11C9">
        <w:rPr>
          <w:b/>
        </w:rPr>
        <w:t>Reporting and records</w:t>
      </w:r>
    </w:p>
    <w:p w:rsidR="008B522E" w:rsidRDefault="008B522E" w:rsidP="008B522E"/>
    <w:p w:rsidR="008B522E" w:rsidRDefault="008B522E" w:rsidP="008B522E">
      <w:pPr>
        <w:pStyle w:val="ListParagraph"/>
        <w:numPr>
          <w:ilvl w:val="0"/>
          <w:numId w:val="20"/>
        </w:numPr>
        <w:spacing w:line="276" w:lineRule="auto"/>
        <w:ind w:left="1440"/>
      </w:pPr>
      <w:r>
        <w:t>The committee shall submit to the Board and the Office clerk any new residents to the community. The names will be added to the mailing list.</w:t>
      </w:r>
    </w:p>
    <w:p w:rsidR="008B522E" w:rsidRDefault="008B522E" w:rsidP="008B522E">
      <w:pPr>
        <w:ind w:left="1440"/>
      </w:pPr>
    </w:p>
    <w:p w:rsidR="008B522E" w:rsidRDefault="008B522E" w:rsidP="008B522E">
      <w:pPr>
        <w:pStyle w:val="ListParagraph"/>
        <w:numPr>
          <w:ilvl w:val="0"/>
          <w:numId w:val="20"/>
        </w:numPr>
        <w:spacing w:line="276" w:lineRule="auto"/>
        <w:ind w:left="1440"/>
      </w:pPr>
      <w:r>
        <w:t>Property records will be maintained with the new residents.</w:t>
      </w:r>
    </w:p>
    <w:p w:rsidR="008B522E" w:rsidRDefault="008B522E" w:rsidP="008B522E">
      <w:pPr>
        <w:ind w:left="1440"/>
      </w:pPr>
    </w:p>
    <w:p w:rsidR="008B522E" w:rsidRDefault="008B522E" w:rsidP="008B522E">
      <w:pPr>
        <w:pStyle w:val="ListParagraph"/>
        <w:numPr>
          <w:ilvl w:val="0"/>
          <w:numId w:val="20"/>
        </w:numPr>
        <w:spacing w:line="276" w:lineRule="auto"/>
        <w:ind w:left="1440"/>
      </w:pPr>
      <w:r>
        <w:t>New residents will be contacted for information for the annual phone directory.</w:t>
      </w:r>
    </w:p>
    <w:p w:rsidR="008B522E" w:rsidRDefault="008B522E" w:rsidP="008B522E">
      <w:pPr>
        <w:ind w:left="1440"/>
      </w:pPr>
    </w:p>
    <w:p w:rsidR="008B522E" w:rsidRDefault="008B522E" w:rsidP="008B522E">
      <w:r>
        <w:t>1.04</w:t>
      </w:r>
      <w:r>
        <w:tab/>
      </w:r>
      <w:r w:rsidRPr="003C11C9">
        <w:rPr>
          <w:b/>
        </w:rPr>
        <w:t>Committee support</w:t>
      </w:r>
    </w:p>
    <w:p w:rsidR="008B522E" w:rsidRDefault="008B522E" w:rsidP="008B522E"/>
    <w:p w:rsidR="0090508B" w:rsidRDefault="008B522E" w:rsidP="008B522E">
      <w:r>
        <w:tab/>
      </w:r>
      <w:r>
        <w:tab/>
        <w:t xml:space="preserve">The Welcome committee will support the board and other committees as </w:t>
      </w:r>
      <w:r>
        <w:tab/>
      </w:r>
      <w:r>
        <w:tab/>
      </w:r>
      <w:r>
        <w:tab/>
      </w:r>
      <w:r>
        <w:tab/>
        <w:t xml:space="preserve">required.  </w:t>
      </w:r>
    </w:p>
    <w:p w:rsidR="0090508B" w:rsidRDefault="0090508B" w:rsidP="008B522E"/>
    <w:p w:rsidR="008B522E" w:rsidRDefault="0090508B" w:rsidP="008B522E">
      <w:pPr>
        <w:rPr>
          <w:b/>
        </w:rPr>
      </w:pPr>
      <w:r>
        <w:t>1.05</w:t>
      </w:r>
      <w:r w:rsidR="008B522E">
        <w:t xml:space="preserve"> </w:t>
      </w:r>
      <w:r>
        <w:t xml:space="preserve"> </w:t>
      </w:r>
      <w:r w:rsidRPr="0090508B">
        <w:rPr>
          <w:b/>
        </w:rPr>
        <w:t xml:space="preserve">   Condolences</w:t>
      </w:r>
    </w:p>
    <w:p w:rsidR="0090508B" w:rsidRDefault="0090508B" w:rsidP="008B522E">
      <w:pPr>
        <w:rPr>
          <w:b/>
        </w:rPr>
      </w:pPr>
    </w:p>
    <w:p w:rsidR="0090508B" w:rsidRDefault="0090508B" w:rsidP="008B522E">
      <w:r>
        <w:rPr>
          <w:b/>
        </w:rPr>
        <w:t xml:space="preserve">                        </w:t>
      </w:r>
      <w:r w:rsidRPr="0090508B">
        <w:t xml:space="preserve"> </w:t>
      </w:r>
      <w:r>
        <w:t>The Committee may mail sympathy or condolence cards to the families of</w:t>
      </w:r>
    </w:p>
    <w:p w:rsidR="0090508B" w:rsidRDefault="0090508B" w:rsidP="008B522E">
      <w:r>
        <w:t xml:space="preserve">                         </w:t>
      </w:r>
      <w:proofErr w:type="gramStart"/>
      <w:r>
        <w:t>WPA members who pass away upon receipt of notice of the member</w:t>
      </w:r>
      <w:r w:rsidR="00F92CC2">
        <w:t>’</w:t>
      </w:r>
      <w:r>
        <w:t>s passing.</w:t>
      </w:r>
      <w:proofErr w:type="gramEnd"/>
    </w:p>
    <w:p w:rsidR="00F92CC2" w:rsidRPr="0090508B" w:rsidRDefault="00F92CC2" w:rsidP="008B522E">
      <w:r>
        <w:t xml:space="preserve">                        </w:t>
      </w:r>
      <w:r w:rsidR="00C01B55">
        <w:t xml:space="preserve"> </w:t>
      </w:r>
      <w:proofErr w:type="gramStart"/>
      <w:r w:rsidR="00C01B55">
        <w:t>(</w:t>
      </w:r>
      <w:r>
        <w:t xml:space="preserve"> Rev</w:t>
      </w:r>
      <w:proofErr w:type="gramEnd"/>
      <w:r>
        <w:t>. 9/15/15</w:t>
      </w:r>
      <w:r w:rsidR="00C01B55">
        <w:t>)</w:t>
      </w:r>
    </w:p>
    <w:sectPr w:rsidR="00F92CC2" w:rsidRPr="0090508B" w:rsidSect="00F96200">
      <w:headerReference w:type="default" r:id="rId8"/>
      <w:footerReference w:type="default" r:id="rId9"/>
      <w:pgSz w:w="12240" w:h="15840"/>
      <w:pgMar w:top="1440" w:right="1440" w:bottom="144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3B" w:rsidRDefault="000F303B" w:rsidP="00F96200">
      <w:r>
        <w:separator/>
      </w:r>
    </w:p>
  </w:endnote>
  <w:endnote w:type="continuationSeparator" w:id="0">
    <w:p w:rsidR="000F303B" w:rsidRDefault="000F303B" w:rsidP="00F9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F5" w:rsidRDefault="00CC6EF5">
    <w:pPr>
      <w:pStyle w:val="Footer"/>
    </w:pPr>
  </w:p>
  <w:p w:rsidR="00CC6EF5" w:rsidRDefault="00CC6EF5">
    <w:pPr>
      <w:pStyle w:val="Footer"/>
    </w:pPr>
  </w:p>
  <w:p w:rsidR="00CC6EF5" w:rsidRDefault="00CC6EF5" w:rsidP="004270E1">
    <w:pPr>
      <w:pStyle w:val="Footer"/>
      <w:jc w:val="cen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249F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3B" w:rsidRDefault="000F303B" w:rsidP="00F96200">
      <w:r>
        <w:separator/>
      </w:r>
    </w:p>
  </w:footnote>
  <w:footnote w:type="continuationSeparator" w:id="0">
    <w:p w:rsidR="000F303B" w:rsidRDefault="000F303B" w:rsidP="00F96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F5" w:rsidRPr="00F96200" w:rsidRDefault="00CC6EF5" w:rsidP="00F96200">
    <w:pPr>
      <w:pStyle w:val="Header"/>
      <w:jc w:val="center"/>
      <w:rPr>
        <w:rFonts w:ascii="Times New Roman" w:hAnsi="Times New Roman" w:cs="Times New Roman"/>
        <w:b/>
        <w:sz w:val="30"/>
        <w:szCs w:val="30"/>
      </w:rPr>
    </w:pPr>
    <w:r w:rsidRPr="00F96200">
      <w:rPr>
        <w:rFonts w:ascii="Times New Roman" w:hAnsi="Times New Roman" w:cs="Times New Roman"/>
        <w:b/>
        <w:sz w:val="30"/>
        <w:szCs w:val="30"/>
      </w:rPr>
      <w:t>WEDGEFIELD PLANTATION ASSOCIATION</w:t>
    </w:r>
  </w:p>
  <w:p w:rsidR="00CC6EF5" w:rsidRDefault="00CC6EF5" w:rsidP="00F96200">
    <w:pPr>
      <w:pStyle w:val="Header"/>
      <w:jc w:val="center"/>
      <w:rPr>
        <w:rFonts w:ascii="Times New Roman" w:hAnsi="Times New Roman" w:cs="Times New Roman"/>
        <w:b/>
        <w:sz w:val="30"/>
        <w:szCs w:val="30"/>
      </w:rPr>
    </w:pPr>
    <w:r w:rsidRPr="00F96200">
      <w:rPr>
        <w:rFonts w:ascii="Times New Roman" w:hAnsi="Times New Roman" w:cs="Times New Roman"/>
        <w:b/>
        <w:sz w:val="30"/>
        <w:szCs w:val="30"/>
      </w:rPr>
      <w:t>POLICY MANUAL</w:t>
    </w:r>
  </w:p>
  <w:p w:rsidR="00CC6EF5" w:rsidRPr="00FE76F3" w:rsidRDefault="00FE76F3">
    <w:pPr>
      <w:pStyle w:val="Header"/>
      <w:rPr>
        <w:rFonts w:ascii="Times New Roman" w:hAnsi="Times New Roman" w:cs="Times New Roman"/>
      </w:rPr>
    </w:pPr>
    <w:r w:rsidRPr="00FE76F3">
      <w:rPr>
        <w:rFonts w:ascii="Times New Roman" w:hAnsi="Times New Roman" w:cs="Times New Roman"/>
        <w:b/>
        <w:caps/>
      </w:rPr>
      <w:t xml:space="preserve">Section </w:t>
    </w:r>
    <w:r w:rsidRPr="00FE76F3">
      <w:rPr>
        <w:rFonts w:ascii="Times New Roman" w:hAnsi="Times New Roman" w:cs="Times New Roman"/>
        <w:b/>
      </w:rPr>
      <w:t>XIV</w:t>
    </w:r>
  </w:p>
  <w:p w:rsidR="00CC6EF5" w:rsidRDefault="00CC6E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8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765D7B"/>
    <w:multiLevelType w:val="hybridMultilevel"/>
    <w:tmpl w:val="EC563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C0E59"/>
    <w:multiLevelType w:val="hybridMultilevel"/>
    <w:tmpl w:val="4F8296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C014350"/>
    <w:multiLevelType w:val="hybridMultilevel"/>
    <w:tmpl w:val="45146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571748"/>
    <w:multiLevelType w:val="hybridMultilevel"/>
    <w:tmpl w:val="AA121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B56EA"/>
    <w:multiLevelType w:val="hybridMultilevel"/>
    <w:tmpl w:val="0D20E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548D2"/>
    <w:multiLevelType w:val="multilevel"/>
    <w:tmpl w:val="BF92FFD4"/>
    <w:lvl w:ilvl="0">
      <w:start w:val="6"/>
      <w:numFmt w:val="decimal"/>
      <w:lvlText w:val="%1.0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  <w:b w:val="0"/>
      </w:rPr>
    </w:lvl>
  </w:abstractNum>
  <w:abstractNum w:abstractNumId="11">
    <w:nsid w:val="296012F0"/>
    <w:multiLevelType w:val="hybridMultilevel"/>
    <w:tmpl w:val="5018F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85C64"/>
    <w:multiLevelType w:val="hybridMultilevel"/>
    <w:tmpl w:val="4EC41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9579B"/>
    <w:multiLevelType w:val="hybridMultilevel"/>
    <w:tmpl w:val="2C9CB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973DE"/>
    <w:multiLevelType w:val="hybridMultilevel"/>
    <w:tmpl w:val="D4A0A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340F5"/>
    <w:multiLevelType w:val="hybridMultilevel"/>
    <w:tmpl w:val="30AE091A"/>
    <w:lvl w:ilvl="0" w:tplc="C540BC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C64E90"/>
    <w:multiLevelType w:val="hybridMultilevel"/>
    <w:tmpl w:val="69F68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E6EFC"/>
    <w:multiLevelType w:val="hybridMultilevel"/>
    <w:tmpl w:val="F7AABA8C"/>
    <w:lvl w:ilvl="0" w:tplc="09D0C2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92C2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4F3A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C066C2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000F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84D0A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C86717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15AC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E2B28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16BC2"/>
    <w:multiLevelType w:val="hybridMultilevel"/>
    <w:tmpl w:val="E06AD2DE"/>
    <w:lvl w:ilvl="0" w:tplc="386CD7F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>
    <w:nsid w:val="7AB664EC"/>
    <w:multiLevelType w:val="hybridMultilevel"/>
    <w:tmpl w:val="12F24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5"/>
  </w:num>
  <w:num w:numId="4">
    <w:abstractNumId w:val="5"/>
  </w:num>
  <w:num w:numId="5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4"/>
    <w:lvlOverride w:ilvl="0">
      <w:startOverride w:val="6"/>
      <w:lvl w:ilvl="0">
        <w:start w:val="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17"/>
  </w:num>
  <w:num w:numId="9">
    <w:abstractNumId w:val="10"/>
  </w:num>
  <w:num w:numId="10">
    <w:abstractNumId w:val="18"/>
  </w:num>
  <w:num w:numId="11">
    <w:abstractNumId w:val="11"/>
  </w:num>
  <w:num w:numId="12">
    <w:abstractNumId w:val="0"/>
    <w:lvlOverride w:ilvl="0">
      <w:startOverride w:val="3"/>
      <w:lvl w:ilvl="0">
        <w:start w:val="3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>
    <w:abstractNumId w:val="9"/>
  </w:num>
  <w:num w:numId="14">
    <w:abstractNumId w:val="14"/>
  </w:num>
  <w:num w:numId="15">
    <w:abstractNumId w:val="8"/>
  </w:num>
  <w:num w:numId="16">
    <w:abstractNumId w:val="13"/>
  </w:num>
  <w:num w:numId="17">
    <w:abstractNumId w:val="16"/>
  </w:num>
  <w:num w:numId="18">
    <w:abstractNumId w:val="12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00"/>
    <w:rsid w:val="00000CC8"/>
    <w:rsid w:val="000F303B"/>
    <w:rsid w:val="00246D59"/>
    <w:rsid w:val="002B4CBE"/>
    <w:rsid w:val="003447B6"/>
    <w:rsid w:val="00366A63"/>
    <w:rsid w:val="00380304"/>
    <w:rsid w:val="003C751F"/>
    <w:rsid w:val="004270E1"/>
    <w:rsid w:val="00486588"/>
    <w:rsid w:val="004D4C8A"/>
    <w:rsid w:val="00543959"/>
    <w:rsid w:val="005B7D7F"/>
    <w:rsid w:val="005F26CE"/>
    <w:rsid w:val="006A22E0"/>
    <w:rsid w:val="006C58D3"/>
    <w:rsid w:val="007470ED"/>
    <w:rsid w:val="00777C0D"/>
    <w:rsid w:val="008210A8"/>
    <w:rsid w:val="008249F8"/>
    <w:rsid w:val="0083619D"/>
    <w:rsid w:val="00881B04"/>
    <w:rsid w:val="008B522E"/>
    <w:rsid w:val="0090508B"/>
    <w:rsid w:val="009F3C39"/>
    <w:rsid w:val="00A5225C"/>
    <w:rsid w:val="00A72098"/>
    <w:rsid w:val="00C01B55"/>
    <w:rsid w:val="00C21EE0"/>
    <w:rsid w:val="00CC6EF5"/>
    <w:rsid w:val="00CF788A"/>
    <w:rsid w:val="00DF7CDC"/>
    <w:rsid w:val="00E07CDD"/>
    <w:rsid w:val="00F132F0"/>
    <w:rsid w:val="00F25656"/>
    <w:rsid w:val="00F92CC2"/>
    <w:rsid w:val="00F96200"/>
    <w:rsid w:val="00F97128"/>
    <w:rsid w:val="00FA51E2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96200"/>
  </w:style>
  <w:style w:type="paragraph" w:styleId="Footer">
    <w:name w:val="footer"/>
    <w:basedOn w:val="Normal"/>
    <w:link w:val="FooterChar"/>
    <w:unhideWhenUsed/>
    <w:rsid w:val="00F9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96200"/>
  </w:style>
  <w:style w:type="paragraph" w:styleId="BalloonText">
    <w:name w:val="Balloon Text"/>
    <w:basedOn w:val="Normal"/>
    <w:link w:val="BalloonTextChar"/>
    <w:uiPriority w:val="99"/>
    <w:semiHidden/>
    <w:unhideWhenUsed/>
    <w:rsid w:val="00F96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6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EF5"/>
    <w:pPr>
      <w:ind w:left="720"/>
      <w:contextualSpacing/>
    </w:pPr>
  </w:style>
  <w:style w:type="character" w:styleId="PageNumber">
    <w:name w:val="page number"/>
    <w:basedOn w:val="DefaultParagraphFont"/>
    <w:rsid w:val="00CC6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96200"/>
  </w:style>
  <w:style w:type="paragraph" w:styleId="Footer">
    <w:name w:val="footer"/>
    <w:basedOn w:val="Normal"/>
    <w:link w:val="FooterChar"/>
    <w:unhideWhenUsed/>
    <w:rsid w:val="00F9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96200"/>
  </w:style>
  <w:style w:type="paragraph" w:styleId="BalloonText">
    <w:name w:val="Balloon Text"/>
    <w:basedOn w:val="Normal"/>
    <w:link w:val="BalloonTextChar"/>
    <w:uiPriority w:val="99"/>
    <w:semiHidden/>
    <w:unhideWhenUsed/>
    <w:rsid w:val="00F96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6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EF5"/>
    <w:pPr>
      <w:ind w:left="720"/>
      <w:contextualSpacing/>
    </w:pPr>
  </w:style>
  <w:style w:type="character" w:styleId="PageNumber">
    <w:name w:val="page number"/>
    <w:basedOn w:val="DefaultParagraphFont"/>
    <w:rsid w:val="00CC6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</dc:creator>
  <cp:lastModifiedBy>WPA2</cp:lastModifiedBy>
  <cp:revision>9</cp:revision>
  <cp:lastPrinted>2016-01-25T17:09:00Z</cp:lastPrinted>
  <dcterms:created xsi:type="dcterms:W3CDTF">2013-06-05T15:38:00Z</dcterms:created>
  <dcterms:modified xsi:type="dcterms:W3CDTF">2016-01-25T17:13:00Z</dcterms:modified>
</cp:coreProperties>
</file>